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68BD" w:rsidRDefault="003768BD" w:rsidP="003768BD">
      <w:pPr>
        <w:jc w:val="center"/>
        <w:rPr>
          <w:b/>
          <w:sz w:val="40"/>
          <w:szCs w:val="40"/>
          <w:u w:val="single"/>
        </w:rPr>
      </w:pPr>
      <w:r>
        <w:rPr>
          <w:b/>
          <w:noProof/>
          <w:sz w:val="40"/>
          <w:szCs w:val="40"/>
          <w:u w:val="single"/>
          <w:lang w:eastAsia="en-AU"/>
        </w:rPr>
        <w:drawing>
          <wp:inline distT="0" distB="0" distL="0" distR="0">
            <wp:extent cx="4893957" cy="3648075"/>
            <wp:effectExtent l="0" t="0" r="1905" b="0"/>
            <wp:docPr id="1" name="Picture 1" descr="C:\Users\Squinn.NETWORKTEN\Desktop\Valhallans_Suppl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quinn.NETWORKTEN\Desktop\Valhallans_Supplication.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44346" cy="3685636"/>
                    </a:xfrm>
                    <a:prstGeom prst="rect">
                      <a:avLst/>
                    </a:prstGeom>
                    <a:noFill/>
                    <a:ln>
                      <a:noFill/>
                    </a:ln>
                  </pic:spPr>
                </pic:pic>
              </a:graphicData>
            </a:graphic>
          </wp:inline>
        </w:drawing>
      </w:r>
    </w:p>
    <w:p w:rsidR="003768BD" w:rsidRDefault="003768BD" w:rsidP="002B6297">
      <w:pPr>
        <w:jc w:val="center"/>
        <w:rPr>
          <w:b/>
          <w:sz w:val="40"/>
          <w:szCs w:val="40"/>
          <w:u w:val="single"/>
        </w:rPr>
      </w:pPr>
    </w:p>
    <w:p w:rsidR="002B6297" w:rsidRDefault="002B6297" w:rsidP="002B6297">
      <w:pPr>
        <w:jc w:val="center"/>
        <w:rPr>
          <w:b/>
          <w:sz w:val="40"/>
          <w:szCs w:val="40"/>
          <w:u w:val="single"/>
        </w:rPr>
      </w:pPr>
      <w:r w:rsidRPr="002B6297">
        <w:rPr>
          <w:b/>
          <w:sz w:val="40"/>
          <w:szCs w:val="40"/>
          <w:u w:val="single"/>
        </w:rPr>
        <w:t>VALHALLAN IMPERIAL GUARD FORCE</w:t>
      </w:r>
    </w:p>
    <w:p w:rsidR="002B6297" w:rsidRDefault="002B6297" w:rsidP="00F1750E">
      <w:pPr>
        <w:jc w:val="center"/>
        <w:rPr>
          <w:rFonts w:ascii="Arial" w:hAnsi="Arial" w:cs="Arial"/>
          <w:color w:val="000000"/>
          <w:sz w:val="32"/>
          <w:szCs w:val="32"/>
          <w:shd w:val="clear" w:color="auto" w:fill="BBBBBB"/>
        </w:rPr>
      </w:pPr>
      <w:r w:rsidRPr="002B6297">
        <w:rPr>
          <w:rFonts w:ascii="Arial" w:hAnsi="Arial" w:cs="Arial"/>
          <w:color w:val="000000"/>
          <w:sz w:val="32"/>
          <w:szCs w:val="32"/>
          <w:shd w:val="clear" w:color="auto" w:fill="BBBBBB"/>
        </w:rPr>
        <w:t xml:space="preserve">The Ice Warriors are stoic and unwavering when on the defensive, resolutely holding their ground against fearful odds where other troops would consider it a good idea to flee. Enemies have often found that </w:t>
      </w:r>
      <w:proofErr w:type="spellStart"/>
      <w:r w:rsidRPr="002B6297">
        <w:rPr>
          <w:rFonts w:ascii="Arial" w:hAnsi="Arial" w:cs="Arial"/>
          <w:color w:val="000000"/>
          <w:sz w:val="32"/>
          <w:szCs w:val="32"/>
          <w:shd w:val="clear" w:color="auto" w:fill="BBBBBB"/>
        </w:rPr>
        <w:t>Valhallan</w:t>
      </w:r>
      <w:proofErr w:type="spellEnd"/>
      <w:r w:rsidRPr="002B6297">
        <w:rPr>
          <w:rFonts w:ascii="Arial" w:hAnsi="Arial" w:cs="Arial"/>
          <w:color w:val="000000"/>
          <w:sz w:val="32"/>
          <w:szCs w:val="32"/>
          <w:shd w:val="clear" w:color="auto" w:fill="BBBBBB"/>
        </w:rPr>
        <w:t xml:space="preserve"> defending forces need to be completely destroyed to capture the held ground. </w:t>
      </w:r>
      <w:proofErr w:type="spellStart"/>
      <w:r w:rsidRPr="002B6297">
        <w:rPr>
          <w:rFonts w:ascii="Arial" w:hAnsi="Arial" w:cs="Arial"/>
          <w:color w:val="000000"/>
          <w:sz w:val="32"/>
          <w:szCs w:val="32"/>
          <w:shd w:val="clear" w:color="auto" w:fill="BBBBBB"/>
        </w:rPr>
        <w:t>Valhallans</w:t>
      </w:r>
      <w:proofErr w:type="spellEnd"/>
      <w:r w:rsidRPr="002B6297">
        <w:rPr>
          <w:rFonts w:ascii="Arial" w:hAnsi="Arial" w:cs="Arial"/>
          <w:color w:val="000000"/>
          <w:sz w:val="32"/>
          <w:szCs w:val="32"/>
          <w:shd w:val="clear" w:color="auto" w:fill="BBBBBB"/>
        </w:rPr>
        <w:t xml:space="preserve"> are trained to fight in dense formations to support their morale. When on the offensive, </w:t>
      </w:r>
      <w:proofErr w:type="spellStart"/>
      <w:r w:rsidRPr="002B6297">
        <w:rPr>
          <w:rFonts w:ascii="Arial" w:hAnsi="Arial" w:cs="Arial"/>
          <w:color w:val="000000"/>
          <w:sz w:val="32"/>
          <w:szCs w:val="32"/>
          <w:shd w:val="clear" w:color="auto" w:fill="BBBBBB"/>
        </w:rPr>
        <w:t>Valhallans</w:t>
      </w:r>
      <w:proofErr w:type="spellEnd"/>
      <w:r w:rsidRPr="002B6297">
        <w:rPr>
          <w:rFonts w:ascii="Arial" w:hAnsi="Arial" w:cs="Arial"/>
          <w:color w:val="000000"/>
          <w:sz w:val="32"/>
          <w:szCs w:val="32"/>
          <w:shd w:val="clear" w:color="auto" w:fill="BBBBBB"/>
        </w:rPr>
        <w:t xml:space="preserve"> combine massed artillery barrages and infantry wave assaults. The morale of regiments is often backed up by attached</w:t>
      </w:r>
      <w:r w:rsidRPr="002B6297">
        <w:rPr>
          <w:rStyle w:val="apple-converted-space"/>
          <w:rFonts w:ascii="Arial" w:hAnsi="Arial" w:cs="Arial"/>
          <w:color w:val="000000"/>
          <w:sz w:val="32"/>
          <w:szCs w:val="32"/>
          <w:shd w:val="clear" w:color="auto" w:fill="BBBBBB"/>
        </w:rPr>
        <w:t> </w:t>
      </w:r>
      <w:proofErr w:type="spellStart"/>
      <w:r w:rsidRPr="002B6297">
        <w:rPr>
          <w:sz w:val="32"/>
          <w:szCs w:val="32"/>
        </w:rPr>
        <w:fldChar w:fldCharType="begin"/>
      </w:r>
      <w:r w:rsidRPr="002B6297">
        <w:rPr>
          <w:sz w:val="32"/>
          <w:szCs w:val="32"/>
        </w:rPr>
        <w:instrText xml:space="preserve"> HYPERLINK "http://wh40k.lexicanum.com/wiki/Ministorum_Priest" \o "Ministorum Priest" </w:instrText>
      </w:r>
      <w:r w:rsidRPr="002B6297">
        <w:rPr>
          <w:sz w:val="32"/>
          <w:szCs w:val="32"/>
        </w:rPr>
        <w:fldChar w:fldCharType="separate"/>
      </w:r>
      <w:r w:rsidRPr="002B6297">
        <w:rPr>
          <w:rStyle w:val="Hyperlink"/>
          <w:rFonts w:ascii="Arial" w:hAnsi="Arial" w:cs="Arial"/>
          <w:b/>
          <w:bCs/>
          <w:color w:val="442200"/>
          <w:sz w:val="32"/>
          <w:szCs w:val="32"/>
          <w:u w:val="none"/>
          <w:shd w:val="clear" w:color="auto" w:fill="BBBBBB"/>
        </w:rPr>
        <w:t>Ministorum</w:t>
      </w:r>
      <w:proofErr w:type="spellEnd"/>
      <w:r w:rsidRPr="002B6297">
        <w:rPr>
          <w:rStyle w:val="Hyperlink"/>
          <w:rFonts w:ascii="Arial" w:hAnsi="Arial" w:cs="Arial"/>
          <w:b/>
          <w:bCs/>
          <w:color w:val="442200"/>
          <w:sz w:val="32"/>
          <w:szCs w:val="32"/>
          <w:u w:val="none"/>
          <w:shd w:val="clear" w:color="auto" w:fill="BBBBBB"/>
        </w:rPr>
        <w:t xml:space="preserve"> Priests</w:t>
      </w:r>
      <w:r w:rsidRPr="002B6297">
        <w:rPr>
          <w:sz w:val="32"/>
          <w:szCs w:val="32"/>
        </w:rPr>
        <w:fldChar w:fldCharType="end"/>
      </w:r>
      <w:r w:rsidRPr="002B6297">
        <w:rPr>
          <w:rFonts w:ascii="Arial" w:hAnsi="Arial" w:cs="Arial"/>
          <w:color w:val="000000"/>
          <w:sz w:val="32"/>
          <w:szCs w:val="32"/>
          <w:shd w:val="clear" w:color="auto" w:fill="BBBBBB"/>
        </w:rPr>
        <w:t>.</w:t>
      </w:r>
    </w:p>
    <w:p w:rsidR="009E35AA" w:rsidRDefault="009E35AA" w:rsidP="00F1750E">
      <w:pPr>
        <w:jc w:val="center"/>
        <w:rPr>
          <w:rFonts w:ascii="Arial" w:hAnsi="Arial" w:cs="Arial"/>
          <w:color w:val="000000"/>
          <w:sz w:val="32"/>
          <w:szCs w:val="32"/>
          <w:shd w:val="clear" w:color="auto" w:fill="BBBBBB"/>
        </w:rPr>
      </w:pPr>
    </w:p>
    <w:p w:rsidR="003768BD" w:rsidRDefault="003768BD" w:rsidP="00F1750E">
      <w:pPr>
        <w:jc w:val="center"/>
        <w:rPr>
          <w:rFonts w:ascii="Arial" w:hAnsi="Arial" w:cs="Arial"/>
          <w:color w:val="000000"/>
          <w:sz w:val="32"/>
          <w:szCs w:val="32"/>
          <w:shd w:val="clear" w:color="auto" w:fill="BBBBBB"/>
        </w:rPr>
      </w:pPr>
    </w:p>
    <w:p w:rsidR="003768BD" w:rsidRDefault="003768BD" w:rsidP="00F1750E">
      <w:pPr>
        <w:jc w:val="center"/>
        <w:rPr>
          <w:rFonts w:ascii="Arial" w:hAnsi="Arial" w:cs="Arial"/>
          <w:color w:val="000000"/>
          <w:sz w:val="32"/>
          <w:szCs w:val="32"/>
          <w:shd w:val="clear" w:color="auto" w:fill="BBBBBB"/>
        </w:rPr>
      </w:pPr>
    </w:p>
    <w:p w:rsidR="003768BD" w:rsidRDefault="003768BD" w:rsidP="00F1750E">
      <w:pPr>
        <w:jc w:val="center"/>
        <w:rPr>
          <w:rFonts w:ascii="Arial" w:hAnsi="Arial" w:cs="Arial"/>
          <w:color w:val="000000"/>
          <w:sz w:val="32"/>
          <w:szCs w:val="32"/>
          <w:shd w:val="clear" w:color="auto" w:fill="BBBBBB"/>
        </w:rPr>
      </w:pPr>
    </w:p>
    <w:p w:rsidR="009E35AA" w:rsidRPr="009E35AA" w:rsidRDefault="009E35AA" w:rsidP="009E35AA">
      <w:pPr>
        <w:shd w:val="clear" w:color="auto" w:fill="FFFFFF"/>
        <w:spacing w:after="150" w:line="400" w:lineRule="atLeast"/>
        <w:rPr>
          <w:rFonts w:ascii="Helvetica" w:eastAsia="Times New Roman" w:hAnsi="Helvetica" w:cs="Helvetica"/>
          <w:color w:val="333333"/>
          <w:sz w:val="21"/>
          <w:szCs w:val="21"/>
          <w:lang w:eastAsia="en-AU"/>
        </w:rPr>
      </w:pPr>
      <w:r w:rsidRPr="009E35AA">
        <w:rPr>
          <w:rFonts w:ascii="Helvetica" w:eastAsia="Times New Roman" w:hAnsi="Helvetica" w:cs="Helvetica"/>
          <w:color w:val="333333"/>
          <w:sz w:val="21"/>
          <w:szCs w:val="21"/>
          <w:lang w:eastAsia="en-AU"/>
        </w:rPr>
        <w:lastRenderedPageBreak/>
        <w:t xml:space="preserve">Armageddon </w:t>
      </w:r>
      <w:proofErr w:type="spellStart"/>
      <w:r>
        <w:rPr>
          <w:rFonts w:ascii="Helvetica" w:eastAsia="Times New Roman" w:hAnsi="Helvetica" w:cs="Helvetica"/>
          <w:color w:val="333333"/>
          <w:sz w:val="21"/>
          <w:szCs w:val="21"/>
          <w:lang w:eastAsia="en-AU"/>
        </w:rPr>
        <w:t>Valhallan</w:t>
      </w:r>
      <w:proofErr w:type="spellEnd"/>
      <w:r w:rsidRPr="009E35AA">
        <w:rPr>
          <w:rFonts w:ascii="Helvetica" w:eastAsia="Times New Roman" w:hAnsi="Helvetica" w:cs="Helvetica"/>
          <w:color w:val="333333"/>
          <w:sz w:val="21"/>
          <w:szCs w:val="21"/>
          <w:lang w:eastAsia="en-AU"/>
        </w:rPr>
        <w:t xml:space="preserve"> Imperial Guard armies may be supported by Imperial Navy aircraft and Titan Legion battlegroups. A maximum of up to a third of the points available to the army may be spent on these formations.</w:t>
      </w:r>
    </w:p>
    <w:p w:rsidR="009E35AA" w:rsidRPr="009E35AA" w:rsidRDefault="009E35AA" w:rsidP="009E35AA">
      <w:pPr>
        <w:pBdr>
          <w:bottom w:val="single" w:sz="6" w:space="8" w:color="DDDDDD"/>
        </w:pBdr>
        <w:shd w:val="clear" w:color="auto" w:fill="F5F5F5"/>
        <w:spacing w:after="0" w:line="240" w:lineRule="auto"/>
        <w:outlineLvl w:val="2"/>
        <w:rPr>
          <w:rFonts w:ascii="inherit" w:eastAsia="Times New Roman" w:hAnsi="inherit" w:cs="Helvetica"/>
          <w:b/>
          <w:bCs/>
          <w:color w:val="333333"/>
          <w:sz w:val="21"/>
          <w:szCs w:val="21"/>
          <w:lang w:eastAsia="en-AU"/>
        </w:rPr>
      </w:pPr>
      <w:r w:rsidRPr="009E35AA">
        <w:rPr>
          <w:rFonts w:ascii="inherit" w:eastAsia="Times New Roman" w:hAnsi="inherit" w:cs="Helvetica"/>
          <w:b/>
          <w:bCs/>
          <w:color w:val="333333"/>
          <w:sz w:val="21"/>
          <w:szCs w:val="21"/>
          <w:lang w:eastAsia="en-AU"/>
        </w:rPr>
        <w:t>Commissars</w:t>
      </w:r>
    </w:p>
    <w:p w:rsidR="009E35AA" w:rsidRPr="007744D0" w:rsidRDefault="009E35AA" w:rsidP="009E35AA">
      <w:pPr>
        <w:shd w:val="clear" w:color="auto" w:fill="FFFFFF"/>
        <w:spacing w:after="150" w:line="400" w:lineRule="atLeast"/>
        <w:rPr>
          <w:rFonts w:ascii="Helvetica" w:eastAsia="Times New Roman" w:hAnsi="Helvetica" w:cs="Helvetica"/>
          <w:color w:val="333333"/>
          <w:sz w:val="18"/>
          <w:szCs w:val="18"/>
          <w:lang w:eastAsia="en-AU"/>
        </w:rPr>
      </w:pPr>
      <w:r w:rsidRPr="007744D0">
        <w:rPr>
          <w:rFonts w:ascii="Helvetica" w:eastAsia="Times New Roman" w:hAnsi="Helvetica" w:cs="Helvetica"/>
          <w:color w:val="333333"/>
          <w:sz w:val="18"/>
          <w:szCs w:val="18"/>
          <w:lang w:eastAsia="en-AU"/>
        </w:rPr>
        <w:t xml:space="preserve">An Imperial Guard army may include one Commissar </w:t>
      </w:r>
      <w:proofErr w:type="gramStart"/>
      <w:r w:rsidRPr="007744D0">
        <w:rPr>
          <w:rFonts w:ascii="Helvetica" w:eastAsia="Times New Roman" w:hAnsi="Helvetica" w:cs="Helvetica"/>
          <w:color w:val="333333"/>
          <w:sz w:val="18"/>
          <w:szCs w:val="18"/>
          <w:lang w:eastAsia="en-AU"/>
        </w:rPr>
        <w:t>character</w:t>
      </w:r>
      <w:proofErr w:type="gramEnd"/>
      <w:r w:rsidRPr="007744D0">
        <w:rPr>
          <w:rFonts w:ascii="Helvetica" w:eastAsia="Times New Roman" w:hAnsi="Helvetica" w:cs="Helvetica"/>
          <w:color w:val="333333"/>
          <w:sz w:val="18"/>
          <w:szCs w:val="18"/>
          <w:lang w:eastAsia="en-AU"/>
        </w:rPr>
        <w:t xml:space="preserve"> per 500 points, or part thereof, in the army. The Commissars do not cost any points.</w:t>
      </w:r>
    </w:p>
    <w:p w:rsidR="007744D0" w:rsidRPr="007744D0" w:rsidRDefault="009E35AA" w:rsidP="007744D0">
      <w:pPr>
        <w:shd w:val="clear" w:color="auto" w:fill="FFFFFF"/>
        <w:spacing w:after="150" w:line="400" w:lineRule="atLeast"/>
        <w:rPr>
          <w:rFonts w:ascii="Helvetica" w:eastAsia="Times New Roman" w:hAnsi="Helvetica" w:cs="Helvetica"/>
          <w:color w:val="333333"/>
          <w:sz w:val="18"/>
          <w:szCs w:val="18"/>
          <w:lang w:eastAsia="en-AU"/>
        </w:rPr>
      </w:pPr>
      <w:r w:rsidRPr="007744D0">
        <w:rPr>
          <w:rFonts w:ascii="Helvetica" w:eastAsia="Times New Roman" w:hAnsi="Helvetica" w:cs="Helvetica"/>
          <w:color w:val="333333"/>
          <w:sz w:val="18"/>
          <w:szCs w:val="18"/>
          <w:lang w:eastAsia="en-AU"/>
        </w:rPr>
        <w:t>Commissar units may be added to the army at the start of the battle before either side sets up. If the army includes a Supreme Commander than the first Commissar must be attached to the Supreme Commander’s formation. Any further Commissars may be attached to any other formations.</w:t>
      </w:r>
      <w:r w:rsidR="007744D0" w:rsidRPr="007744D0">
        <w:rPr>
          <w:rFonts w:ascii="Helvetica" w:eastAsia="Times New Roman" w:hAnsi="Helvetica" w:cs="Helvetica"/>
          <w:color w:val="333333"/>
          <w:sz w:val="18"/>
          <w:szCs w:val="18"/>
          <w:lang w:eastAsia="en-AU"/>
        </w:rPr>
        <w:t xml:space="preserve"> </w:t>
      </w:r>
    </w:p>
    <w:p w:rsidR="009E35AA" w:rsidRPr="007744D0" w:rsidRDefault="009E35AA" w:rsidP="007744D0">
      <w:pPr>
        <w:shd w:val="clear" w:color="auto" w:fill="FFFFFF"/>
        <w:spacing w:after="150" w:line="400" w:lineRule="atLeast"/>
        <w:rPr>
          <w:rFonts w:ascii="Helvetica" w:eastAsia="Times New Roman" w:hAnsi="Helvetica" w:cs="Helvetica"/>
          <w:color w:val="333333"/>
          <w:sz w:val="18"/>
          <w:szCs w:val="18"/>
          <w:lang w:eastAsia="en-AU"/>
        </w:rPr>
      </w:pPr>
      <w:r w:rsidRPr="007744D0">
        <w:rPr>
          <w:rFonts w:ascii="Helvetica" w:eastAsia="Times New Roman" w:hAnsi="Helvetica" w:cs="Helvetica"/>
          <w:color w:val="333333"/>
          <w:sz w:val="18"/>
          <w:szCs w:val="18"/>
          <w:lang w:eastAsia="en-AU"/>
        </w:rPr>
        <w:t>You may not include more than one Commissar per formation. You may not add a Commissar to an Imperial Ally formation. If you have more Commissars than formations any excess is lost.</w:t>
      </w:r>
    </w:p>
    <w:p w:rsidR="009E35AA" w:rsidRPr="007744D0" w:rsidRDefault="009E35AA" w:rsidP="009E35AA">
      <w:pPr>
        <w:shd w:val="clear" w:color="auto" w:fill="FFFFFF"/>
        <w:spacing w:before="300" w:after="150" w:line="240" w:lineRule="auto"/>
        <w:outlineLvl w:val="2"/>
        <w:rPr>
          <w:rFonts w:ascii="Helvetica" w:eastAsia="Times New Roman" w:hAnsi="Helvetica" w:cs="Helvetica"/>
          <w:color w:val="333333"/>
          <w:sz w:val="32"/>
          <w:szCs w:val="32"/>
          <w:lang w:eastAsia="en-AU"/>
        </w:rPr>
      </w:pPr>
      <w:r w:rsidRPr="007744D0">
        <w:rPr>
          <w:rFonts w:ascii="Helvetica" w:eastAsia="Times New Roman" w:hAnsi="Helvetica" w:cs="Helvetica"/>
          <w:color w:val="333333"/>
          <w:sz w:val="32"/>
          <w:szCs w:val="32"/>
          <w:lang w:eastAsia="en-AU"/>
        </w:rPr>
        <w:t xml:space="preserve">Armageddon </w:t>
      </w:r>
      <w:proofErr w:type="spellStart"/>
      <w:r w:rsidRPr="007744D0">
        <w:rPr>
          <w:rFonts w:ascii="Helvetica" w:eastAsia="Times New Roman" w:hAnsi="Helvetica" w:cs="Helvetica"/>
          <w:color w:val="333333"/>
          <w:sz w:val="32"/>
          <w:szCs w:val="32"/>
          <w:lang w:eastAsia="en-AU"/>
        </w:rPr>
        <w:t>Valhallan</w:t>
      </w:r>
      <w:proofErr w:type="spellEnd"/>
      <w:r w:rsidRPr="007744D0">
        <w:rPr>
          <w:rFonts w:ascii="Helvetica" w:eastAsia="Times New Roman" w:hAnsi="Helvetica" w:cs="Helvetica"/>
          <w:color w:val="333333"/>
          <w:sz w:val="32"/>
          <w:szCs w:val="32"/>
          <w:lang w:eastAsia="en-AU"/>
        </w:rPr>
        <w:t xml:space="preserve"> Imperial Guard Army List</w:t>
      </w:r>
    </w:p>
    <w:p w:rsidR="009E35AA" w:rsidRPr="007744D0" w:rsidRDefault="009E35AA" w:rsidP="00CC1572">
      <w:pPr>
        <w:shd w:val="clear" w:color="auto" w:fill="FFFFFF"/>
        <w:spacing w:after="150" w:line="400" w:lineRule="atLeast"/>
        <w:rPr>
          <w:rFonts w:ascii="Helvetica" w:eastAsia="Times New Roman" w:hAnsi="Helvetica" w:cs="Helvetica"/>
          <w:color w:val="333333"/>
          <w:sz w:val="18"/>
          <w:szCs w:val="18"/>
          <w:lang w:eastAsia="en-AU"/>
        </w:rPr>
      </w:pPr>
      <w:r w:rsidRPr="007744D0">
        <w:rPr>
          <w:rFonts w:ascii="Helvetica" w:eastAsia="Times New Roman" w:hAnsi="Helvetica" w:cs="Helvetica"/>
          <w:color w:val="333333"/>
          <w:sz w:val="18"/>
          <w:szCs w:val="18"/>
          <w:lang w:eastAsia="en-AU"/>
        </w:rPr>
        <w:t xml:space="preserve">Armageddon </w:t>
      </w:r>
      <w:proofErr w:type="spellStart"/>
      <w:r w:rsidRPr="007744D0">
        <w:rPr>
          <w:rFonts w:ascii="Helvetica" w:eastAsia="Times New Roman" w:hAnsi="Helvetica" w:cs="Helvetica"/>
          <w:color w:val="333333"/>
          <w:sz w:val="18"/>
          <w:szCs w:val="18"/>
          <w:lang w:eastAsia="en-AU"/>
        </w:rPr>
        <w:t>Valhallan</w:t>
      </w:r>
      <w:proofErr w:type="spellEnd"/>
      <w:r w:rsidRPr="007744D0">
        <w:rPr>
          <w:rFonts w:ascii="Helvetica" w:eastAsia="Times New Roman" w:hAnsi="Helvetica" w:cs="Helvetica"/>
          <w:color w:val="333333"/>
          <w:sz w:val="18"/>
          <w:szCs w:val="18"/>
          <w:lang w:eastAsia="en-AU"/>
        </w:rPr>
        <w:t xml:space="preserve"> Imperial Guard armies have a strategy rating of 2. Titan Legion battlegroup formations have an initiative rating of 1+.Whiteshields have an initiative rating of 3+ </w:t>
      </w:r>
      <w:proofErr w:type="gramStart"/>
      <w:r w:rsidRPr="007744D0">
        <w:rPr>
          <w:rFonts w:ascii="Helvetica" w:eastAsia="Times New Roman" w:hAnsi="Helvetica" w:cs="Helvetica"/>
          <w:color w:val="333333"/>
          <w:sz w:val="18"/>
          <w:szCs w:val="18"/>
          <w:lang w:eastAsia="en-AU"/>
        </w:rPr>
        <w:t>All</w:t>
      </w:r>
      <w:proofErr w:type="gramEnd"/>
      <w:r w:rsidRPr="007744D0">
        <w:rPr>
          <w:rFonts w:ascii="Helvetica" w:eastAsia="Times New Roman" w:hAnsi="Helvetica" w:cs="Helvetica"/>
          <w:color w:val="333333"/>
          <w:sz w:val="18"/>
          <w:szCs w:val="18"/>
          <w:lang w:eastAsia="en-AU"/>
        </w:rPr>
        <w:t xml:space="preserve"> other formations have an initiative rating of 2+.</w:t>
      </w:r>
    </w:p>
    <w:tbl>
      <w:tblPr>
        <w:tblW w:w="12060" w:type="dxa"/>
        <w:tblCellSpacing w:w="15" w:type="dxa"/>
        <w:tblInd w:w="-1272" w:type="dxa"/>
        <w:tblBorders>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422"/>
        <w:gridCol w:w="268"/>
        <w:gridCol w:w="4774"/>
        <w:gridCol w:w="337"/>
        <w:gridCol w:w="4109"/>
        <w:gridCol w:w="61"/>
        <w:gridCol w:w="89"/>
      </w:tblGrid>
      <w:tr w:rsidR="000141CA" w:rsidRPr="000141CA" w:rsidTr="00CC1572">
        <w:trPr>
          <w:trHeight w:val="297"/>
          <w:tblHeader/>
          <w:tblCellSpacing w:w="15" w:type="dxa"/>
        </w:trPr>
        <w:tc>
          <w:tcPr>
            <w:tcW w:w="12000" w:type="dxa"/>
            <w:gridSpan w:val="7"/>
            <w:tcBorders>
              <w:top w:val="nil"/>
              <w:left w:val="nil"/>
              <w:bottom w:val="nil"/>
              <w:right w:val="nil"/>
            </w:tcBorders>
            <w:shd w:val="clear" w:color="auto" w:fill="FFFFFF"/>
            <w:tcMar>
              <w:top w:w="120" w:type="dxa"/>
              <w:left w:w="120" w:type="dxa"/>
              <w:bottom w:w="120" w:type="dxa"/>
              <w:right w:w="120" w:type="dxa"/>
            </w:tcMar>
            <w:vAlign w:val="center"/>
            <w:hideMark/>
          </w:tcPr>
          <w:p w:rsidR="000141CA" w:rsidRPr="000141CA" w:rsidRDefault="000141CA" w:rsidP="000141CA">
            <w:pPr>
              <w:pBdr>
                <w:top w:val="single" w:sz="6" w:space="8" w:color="DDDDDD"/>
                <w:left w:val="single" w:sz="6" w:space="11" w:color="DDDDDD"/>
                <w:right w:val="single" w:sz="6" w:space="11" w:color="DDDDDD"/>
              </w:pBdr>
              <w:spacing w:after="0" w:line="240" w:lineRule="auto"/>
              <w:ind w:right="-60"/>
              <w:jc w:val="center"/>
              <w:rPr>
                <w:rFonts w:ascii="Helvetica" w:eastAsia="Times New Roman" w:hAnsi="Helvetica" w:cs="Helvetica"/>
                <w:b/>
                <w:bCs/>
                <w:color w:val="333333"/>
                <w:sz w:val="21"/>
                <w:szCs w:val="21"/>
                <w:lang w:eastAsia="en-AU"/>
              </w:rPr>
            </w:pPr>
            <w:proofErr w:type="spellStart"/>
            <w:r>
              <w:rPr>
                <w:rFonts w:ascii="Helvetica" w:eastAsia="Times New Roman" w:hAnsi="Helvetica" w:cs="Helvetica"/>
                <w:b/>
                <w:bCs/>
                <w:color w:val="333333"/>
                <w:sz w:val="21"/>
                <w:szCs w:val="21"/>
                <w:lang w:eastAsia="en-AU"/>
              </w:rPr>
              <w:t>Valhallan</w:t>
            </w:r>
            <w:proofErr w:type="spellEnd"/>
            <w:r w:rsidRPr="000141CA">
              <w:rPr>
                <w:rFonts w:ascii="Helvetica" w:eastAsia="Times New Roman" w:hAnsi="Helvetica" w:cs="Helvetica"/>
                <w:b/>
                <w:bCs/>
                <w:color w:val="333333"/>
                <w:sz w:val="21"/>
                <w:szCs w:val="21"/>
                <w:lang w:eastAsia="en-AU"/>
              </w:rPr>
              <w:t xml:space="preserve"> Companies</w:t>
            </w:r>
          </w:p>
        </w:tc>
      </w:tr>
      <w:tr w:rsidR="000141CA" w:rsidRPr="000141CA" w:rsidTr="00537583">
        <w:trPr>
          <w:gridAfter w:val="1"/>
          <w:wAfter w:w="44" w:type="dxa"/>
          <w:tblHeader/>
          <w:tblCellSpacing w:w="15" w:type="dxa"/>
        </w:trPr>
        <w:tc>
          <w:tcPr>
            <w:tcW w:w="2645" w:type="dxa"/>
            <w:gridSpan w:val="2"/>
            <w:tcBorders>
              <w:top w:val="nil"/>
              <w:left w:val="nil"/>
              <w:bottom w:val="nil"/>
              <w:right w:val="nil"/>
            </w:tcBorders>
            <w:shd w:val="clear" w:color="auto" w:fill="FFFFFF"/>
            <w:tcMar>
              <w:top w:w="120" w:type="dxa"/>
              <w:left w:w="120" w:type="dxa"/>
              <w:bottom w:w="120" w:type="dxa"/>
              <w:right w:w="120" w:type="dxa"/>
            </w:tcMar>
            <w:vAlign w:val="bottom"/>
            <w:hideMark/>
          </w:tcPr>
          <w:p w:rsidR="000141CA" w:rsidRPr="000141CA" w:rsidRDefault="000141CA" w:rsidP="000141CA">
            <w:pPr>
              <w:spacing w:after="0" w:line="240" w:lineRule="auto"/>
              <w:rPr>
                <w:rFonts w:ascii="Helvetica" w:eastAsia="Times New Roman" w:hAnsi="Helvetica" w:cs="Helvetica"/>
                <w:b/>
                <w:bCs/>
                <w:color w:val="333333"/>
                <w:sz w:val="21"/>
                <w:szCs w:val="21"/>
                <w:lang w:eastAsia="en-AU"/>
              </w:rPr>
            </w:pPr>
            <w:r w:rsidRPr="000141CA">
              <w:rPr>
                <w:rFonts w:ascii="Helvetica" w:eastAsia="Times New Roman" w:hAnsi="Helvetica" w:cs="Helvetica"/>
                <w:b/>
                <w:bCs/>
                <w:color w:val="333333"/>
                <w:sz w:val="21"/>
                <w:szCs w:val="21"/>
                <w:lang w:eastAsia="en-AU"/>
              </w:rPr>
              <w:t>Formation</w:t>
            </w:r>
          </w:p>
        </w:tc>
        <w:tc>
          <w:tcPr>
            <w:tcW w:w="5081" w:type="dxa"/>
            <w:gridSpan w:val="2"/>
            <w:tcBorders>
              <w:top w:val="nil"/>
              <w:left w:val="nil"/>
              <w:bottom w:val="nil"/>
              <w:right w:val="nil"/>
            </w:tcBorders>
            <w:shd w:val="clear" w:color="auto" w:fill="FFFFFF"/>
            <w:tcMar>
              <w:top w:w="120" w:type="dxa"/>
              <w:left w:w="120" w:type="dxa"/>
              <w:bottom w:w="120" w:type="dxa"/>
              <w:right w:w="120" w:type="dxa"/>
            </w:tcMar>
            <w:vAlign w:val="bottom"/>
            <w:hideMark/>
          </w:tcPr>
          <w:p w:rsidR="000141CA" w:rsidRPr="000141CA" w:rsidRDefault="000141CA" w:rsidP="000141CA">
            <w:pPr>
              <w:spacing w:after="0" w:line="240" w:lineRule="auto"/>
              <w:rPr>
                <w:rFonts w:ascii="Helvetica" w:eastAsia="Times New Roman" w:hAnsi="Helvetica" w:cs="Helvetica"/>
                <w:b/>
                <w:bCs/>
                <w:color w:val="333333"/>
                <w:sz w:val="21"/>
                <w:szCs w:val="21"/>
                <w:lang w:eastAsia="en-AU"/>
              </w:rPr>
            </w:pPr>
            <w:r w:rsidRPr="000141CA">
              <w:rPr>
                <w:rFonts w:ascii="Helvetica" w:eastAsia="Times New Roman" w:hAnsi="Helvetica" w:cs="Helvetica"/>
                <w:b/>
                <w:bCs/>
                <w:color w:val="333333"/>
                <w:sz w:val="21"/>
                <w:szCs w:val="21"/>
                <w:lang w:eastAsia="en-AU"/>
              </w:rPr>
              <w:t>Units</w:t>
            </w:r>
          </w:p>
        </w:tc>
        <w:tc>
          <w:tcPr>
            <w:tcW w:w="4140" w:type="dxa"/>
            <w:gridSpan w:val="2"/>
            <w:tcBorders>
              <w:top w:val="nil"/>
              <w:left w:val="nil"/>
              <w:bottom w:val="nil"/>
              <w:right w:val="nil"/>
            </w:tcBorders>
            <w:shd w:val="clear" w:color="auto" w:fill="FFFFFF"/>
            <w:tcMar>
              <w:top w:w="120" w:type="dxa"/>
              <w:left w:w="120" w:type="dxa"/>
              <w:bottom w:w="120" w:type="dxa"/>
              <w:right w:w="120" w:type="dxa"/>
            </w:tcMar>
            <w:vAlign w:val="bottom"/>
            <w:hideMark/>
          </w:tcPr>
          <w:p w:rsidR="000141CA" w:rsidRPr="000141CA" w:rsidRDefault="000141CA" w:rsidP="000141CA">
            <w:pPr>
              <w:spacing w:after="0" w:line="240" w:lineRule="auto"/>
              <w:rPr>
                <w:rFonts w:ascii="Helvetica" w:eastAsia="Times New Roman" w:hAnsi="Helvetica" w:cs="Helvetica"/>
                <w:b/>
                <w:bCs/>
                <w:color w:val="333333"/>
                <w:sz w:val="21"/>
                <w:szCs w:val="21"/>
                <w:lang w:eastAsia="en-AU"/>
              </w:rPr>
            </w:pPr>
            <w:r w:rsidRPr="000141CA">
              <w:rPr>
                <w:rFonts w:ascii="Helvetica" w:eastAsia="Times New Roman" w:hAnsi="Helvetica" w:cs="Helvetica"/>
                <w:b/>
                <w:bCs/>
                <w:color w:val="333333"/>
                <w:sz w:val="21"/>
                <w:szCs w:val="21"/>
                <w:lang w:eastAsia="en-AU"/>
              </w:rPr>
              <w:t>Cost</w:t>
            </w:r>
          </w:p>
        </w:tc>
      </w:tr>
      <w:tr w:rsidR="000141CA" w:rsidRPr="000141CA" w:rsidTr="00537583">
        <w:trPr>
          <w:tblCellSpacing w:w="15" w:type="dxa"/>
        </w:trPr>
        <w:tc>
          <w:tcPr>
            <w:tcW w:w="2645" w:type="dxa"/>
            <w:gridSpan w:val="2"/>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Artillery Company</w:t>
            </w:r>
          </w:p>
        </w:tc>
        <w:tc>
          <w:tcPr>
            <w:tcW w:w="5081" w:type="dxa"/>
            <w:gridSpan w:val="2"/>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 xml:space="preserve">Any nine of the following units: Basilisk, </w:t>
            </w:r>
            <w:proofErr w:type="spellStart"/>
            <w:r w:rsidRPr="000141CA">
              <w:rPr>
                <w:rFonts w:ascii="Helvetica" w:eastAsia="Times New Roman" w:hAnsi="Helvetica" w:cs="Helvetica"/>
                <w:color w:val="333333"/>
                <w:sz w:val="21"/>
                <w:szCs w:val="21"/>
                <w:lang w:eastAsia="en-AU"/>
              </w:rPr>
              <w:t>Manticore</w:t>
            </w:r>
            <w:proofErr w:type="spellEnd"/>
          </w:p>
        </w:tc>
        <w:tc>
          <w:tcPr>
            <w:tcW w:w="4214" w:type="dxa"/>
            <w:gridSpan w:val="3"/>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600 points</w:t>
            </w:r>
          </w:p>
        </w:tc>
      </w:tr>
      <w:tr w:rsidR="000141CA" w:rsidRPr="000141CA" w:rsidTr="00537583">
        <w:trPr>
          <w:tblCellSpacing w:w="15" w:type="dxa"/>
        </w:trPr>
        <w:tc>
          <w:tcPr>
            <w:tcW w:w="2645" w:type="dxa"/>
            <w:gridSpan w:val="2"/>
            <w:tcBorders>
              <w:top w:val="single" w:sz="6" w:space="0" w:color="DDDDDD"/>
            </w:tcBorders>
            <w:shd w:val="clear" w:color="auto" w:fill="FFFFFF"/>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Infantry Company</w:t>
            </w:r>
          </w:p>
        </w:tc>
        <w:tc>
          <w:tcPr>
            <w:tcW w:w="5081" w:type="dxa"/>
            <w:gridSpan w:val="2"/>
            <w:tcBorders>
              <w:top w:val="single" w:sz="6" w:space="0" w:color="DDDDDD"/>
            </w:tcBorders>
            <w:shd w:val="clear" w:color="auto" w:fill="FFFFFF"/>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One Commander unit and twelve Infantry units</w:t>
            </w:r>
          </w:p>
        </w:tc>
        <w:tc>
          <w:tcPr>
            <w:tcW w:w="4214" w:type="dxa"/>
            <w:gridSpan w:val="3"/>
            <w:tcBorders>
              <w:top w:val="single" w:sz="6" w:space="0" w:color="DDDDDD"/>
            </w:tcBorders>
            <w:shd w:val="clear" w:color="auto" w:fill="FFFFFF"/>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250 points</w:t>
            </w:r>
          </w:p>
        </w:tc>
      </w:tr>
      <w:tr w:rsidR="003615C5" w:rsidRPr="000141CA" w:rsidTr="00537583">
        <w:trPr>
          <w:tblCellSpacing w:w="15" w:type="dxa"/>
        </w:trPr>
        <w:tc>
          <w:tcPr>
            <w:tcW w:w="2645" w:type="dxa"/>
            <w:gridSpan w:val="2"/>
            <w:tcBorders>
              <w:top w:val="single" w:sz="6" w:space="0" w:color="DDDDDD"/>
            </w:tcBorders>
            <w:shd w:val="clear" w:color="auto" w:fill="FFFFFF"/>
            <w:tcMar>
              <w:top w:w="120" w:type="dxa"/>
              <w:left w:w="120" w:type="dxa"/>
              <w:bottom w:w="120" w:type="dxa"/>
              <w:right w:w="120" w:type="dxa"/>
            </w:tcMar>
          </w:tcPr>
          <w:p w:rsidR="003615C5" w:rsidRPr="000141CA" w:rsidRDefault="003927C6" w:rsidP="003927C6">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333333"/>
                <w:sz w:val="21"/>
                <w:szCs w:val="21"/>
                <w:lang w:eastAsia="en-AU"/>
              </w:rPr>
              <w:t>0-1</w:t>
            </w:r>
            <w:r w:rsidR="00037B4D">
              <w:rPr>
                <w:rFonts w:ascii="Helvetica" w:eastAsia="Times New Roman" w:hAnsi="Helvetica" w:cs="Helvetica"/>
                <w:color w:val="333333"/>
                <w:sz w:val="21"/>
                <w:szCs w:val="21"/>
                <w:lang w:eastAsia="en-AU"/>
              </w:rPr>
              <w:t xml:space="preserve"> </w:t>
            </w:r>
            <w:r w:rsidR="003615C5" w:rsidRPr="000141CA">
              <w:rPr>
                <w:rFonts w:ascii="Helvetica" w:eastAsia="Times New Roman" w:hAnsi="Helvetica" w:cs="Helvetica"/>
                <w:color w:val="333333"/>
                <w:sz w:val="21"/>
                <w:szCs w:val="21"/>
                <w:lang w:eastAsia="en-AU"/>
              </w:rPr>
              <w:t>Infantry Company</w:t>
            </w:r>
            <w:r>
              <w:rPr>
                <w:rFonts w:ascii="Helvetica" w:eastAsia="Times New Roman" w:hAnsi="Helvetica" w:cs="Helvetica"/>
                <w:color w:val="333333"/>
                <w:sz w:val="21"/>
                <w:szCs w:val="21"/>
                <w:lang w:eastAsia="en-AU"/>
              </w:rPr>
              <w:t xml:space="preserve"> –CONSCRIPTS</w:t>
            </w:r>
          </w:p>
        </w:tc>
        <w:tc>
          <w:tcPr>
            <w:tcW w:w="5081" w:type="dxa"/>
            <w:gridSpan w:val="2"/>
            <w:tcBorders>
              <w:top w:val="single" w:sz="6" w:space="0" w:color="DDDDDD"/>
            </w:tcBorders>
            <w:shd w:val="clear" w:color="auto" w:fill="FFFFFF"/>
            <w:tcMar>
              <w:top w:w="120" w:type="dxa"/>
              <w:left w:w="120" w:type="dxa"/>
              <w:bottom w:w="120" w:type="dxa"/>
              <w:right w:w="120" w:type="dxa"/>
            </w:tcMar>
          </w:tcPr>
          <w:p w:rsidR="003615C5" w:rsidRDefault="00037B4D" w:rsidP="003615C5">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333333"/>
                <w:sz w:val="21"/>
                <w:szCs w:val="21"/>
                <w:lang w:eastAsia="en-AU"/>
              </w:rPr>
              <w:t>T</w:t>
            </w:r>
            <w:r w:rsidR="003615C5" w:rsidRPr="000141CA">
              <w:rPr>
                <w:rFonts w:ascii="Helvetica" w:eastAsia="Times New Roman" w:hAnsi="Helvetica" w:cs="Helvetica"/>
                <w:color w:val="333333"/>
                <w:sz w:val="21"/>
                <w:szCs w:val="21"/>
                <w:lang w:eastAsia="en-AU"/>
              </w:rPr>
              <w:t>welve Infantry units</w:t>
            </w:r>
          </w:p>
          <w:p w:rsidR="003615C5" w:rsidRPr="000141CA" w:rsidRDefault="003615C5" w:rsidP="003615C5">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333333"/>
                <w:sz w:val="21"/>
                <w:szCs w:val="21"/>
                <w:lang w:eastAsia="en-AU"/>
              </w:rPr>
              <w:t>*Initiative 3+</w:t>
            </w:r>
          </w:p>
        </w:tc>
        <w:tc>
          <w:tcPr>
            <w:tcW w:w="4214" w:type="dxa"/>
            <w:gridSpan w:val="3"/>
            <w:tcBorders>
              <w:top w:val="single" w:sz="6" w:space="0" w:color="DDDDDD"/>
            </w:tcBorders>
            <w:shd w:val="clear" w:color="auto" w:fill="FFFFFF"/>
            <w:tcMar>
              <w:top w:w="120" w:type="dxa"/>
              <w:left w:w="120" w:type="dxa"/>
              <w:bottom w:w="120" w:type="dxa"/>
              <w:right w:w="120" w:type="dxa"/>
            </w:tcMar>
          </w:tcPr>
          <w:p w:rsidR="003615C5" w:rsidRPr="000141CA" w:rsidRDefault="00037B4D" w:rsidP="00037B4D">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333333"/>
                <w:sz w:val="21"/>
                <w:szCs w:val="21"/>
                <w:lang w:eastAsia="en-AU"/>
              </w:rPr>
              <w:t>15</w:t>
            </w:r>
            <w:r w:rsidR="003615C5" w:rsidRPr="000141CA">
              <w:rPr>
                <w:rFonts w:ascii="Helvetica" w:eastAsia="Times New Roman" w:hAnsi="Helvetica" w:cs="Helvetica"/>
                <w:color w:val="333333"/>
                <w:sz w:val="21"/>
                <w:szCs w:val="21"/>
                <w:lang w:eastAsia="en-AU"/>
              </w:rPr>
              <w:t>0 points</w:t>
            </w:r>
          </w:p>
        </w:tc>
      </w:tr>
      <w:tr w:rsidR="003615C5" w:rsidRPr="000141CA" w:rsidTr="00537583">
        <w:trPr>
          <w:tblCellSpacing w:w="15" w:type="dxa"/>
        </w:trPr>
        <w:tc>
          <w:tcPr>
            <w:tcW w:w="2645"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B53924">
              <w:rPr>
                <w:rFonts w:ascii="Helvetica" w:eastAsia="Times New Roman" w:hAnsi="Helvetica" w:cs="Helvetica"/>
                <w:color w:val="333333"/>
                <w:sz w:val="21"/>
                <w:szCs w:val="21"/>
                <w:lang w:eastAsia="en-AU"/>
              </w:rPr>
              <w:t>Mechanized Infantry</w:t>
            </w:r>
            <w:r w:rsidRPr="000141CA">
              <w:rPr>
                <w:rFonts w:ascii="Helvetica" w:eastAsia="Times New Roman" w:hAnsi="Helvetica" w:cs="Helvetica"/>
                <w:color w:val="333333"/>
                <w:sz w:val="21"/>
                <w:szCs w:val="21"/>
                <w:lang w:eastAsia="en-AU"/>
              </w:rPr>
              <w:t xml:space="preserve"> Company</w:t>
            </w:r>
          </w:p>
        </w:tc>
        <w:tc>
          <w:tcPr>
            <w:tcW w:w="5081"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One Commander unit, twelve Infantry units and seven Chimera</w:t>
            </w:r>
          </w:p>
        </w:tc>
        <w:tc>
          <w:tcPr>
            <w:tcW w:w="4214" w:type="dxa"/>
            <w:gridSpan w:val="3"/>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400 points</w:t>
            </w:r>
          </w:p>
        </w:tc>
      </w:tr>
      <w:tr w:rsidR="003615C5" w:rsidRPr="000141CA" w:rsidTr="00537583">
        <w:trPr>
          <w:tblCellSpacing w:w="15" w:type="dxa"/>
        </w:trPr>
        <w:tc>
          <w:tcPr>
            <w:tcW w:w="2645" w:type="dxa"/>
            <w:gridSpan w:val="2"/>
            <w:tcBorders>
              <w:top w:val="single" w:sz="6" w:space="0" w:color="DDDDDD"/>
            </w:tcBorders>
            <w:shd w:val="clear" w:color="auto" w:fill="FFFFFF"/>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0–1 Regimental HQ</w:t>
            </w:r>
          </w:p>
        </w:tc>
        <w:tc>
          <w:tcPr>
            <w:tcW w:w="5081" w:type="dxa"/>
            <w:gridSpan w:val="2"/>
            <w:tcBorders>
              <w:top w:val="single" w:sz="6" w:space="0" w:color="DDDDDD"/>
            </w:tcBorders>
            <w:shd w:val="clear" w:color="auto" w:fill="FFFFFF"/>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One Supreme Commander unit, twelve Infantry units and seven Chimera</w:t>
            </w:r>
          </w:p>
        </w:tc>
        <w:tc>
          <w:tcPr>
            <w:tcW w:w="4214" w:type="dxa"/>
            <w:gridSpan w:val="3"/>
            <w:tcBorders>
              <w:top w:val="single" w:sz="6" w:space="0" w:color="DDDDDD"/>
            </w:tcBorders>
            <w:shd w:val="clear" w:color="auto" w:fill="FFFFFF"/>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500 points</w:t>
            </w:r>
          </w:p>
        </w:tc>
      </w:tr>
      <w:tr w:rsidR="003615C5" w:rsidRPr="000141CA" w:rsidTr="00537583">
        <w:trPr>
          <w:tblCellSpacing w:w="15" w:type="dxa"/>
        </w:trPr>
        <w:tc>
          <w:tcPr>
            <w:tcW w:w="2645"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Super-heavy Tank Company</w:t>
            </w:r>
          </w:p>
        </w:tc>
        <w:tc>
          <w:tcPr>
            <w:tcW w:w="5081"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ind w:right="3054"/>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Any three of the follow</w:t>
            </w:r>
            <w:r w:rsidR="009D1C66">
              <w:rPr>
                <w:rFonts w:ascii="Helvetica" w:eastAsia="Times New Roman" w:hAnsi="Helvetica" w:cs="Helvetica"/>
                <w:color w:val="333333"/>
                <w:sz w:val="21"/>
                <w:szCs w:val="21"/>
                <w:lang w:eastAsia="en-AU"/>
              </w:rPr>
              <w:t xml:space="preserve">ing units: </w:t>
            </w:r>
            <w:proofErr w:type="spellStart"/>
            <w:r w:rsidR="009D1C66">
              <w:rPr>
                <w:rFonts w:ascii="Helvetica" w:eastAsia="Times New Roman" w:hAnsi="Helvetica" w:cs="Helvetica"/>
                <w:color w:val="333333"/>
                <w:sz w:val="21"/>
                <w:szCs w:val="21"/>
                <w:lang w:eastAsia="en-AU"/>
              </w:rPr>
              <w:t>Baneblade</w:t>
            </w:r>
            <w:proofErr w:type="spellEnd"/>
            <w:r w:rsidR="009D1C66">
              <w:rPr>
                <w:rFonts w:ascii="Helvetica" w:eastAsia="Times New Roman" w:hAnsi="Helvetica" w:cs="Helvetica"/>
                <w:color w:val="333333"/>
                <w:sz w:val="21"/>
                <w:szCs w:val="21"/>
                <w:lang w:eastAsia="en-AU"/>
              </w:rPr>
              <w:t xml:space="preserve">, </w:t>
            </w:r>
            <w:proofErr w:type="spellStart"/>
            <w:r w:rsidR="009D1C66">
              <w:rPr>
                <w:rFonts w:ascii="Helvetica" w:eastAsia="Times New Roman" w:hAnsi="Helvetica" w:cs="Helvetica"/>
                <w:color w:val="333333"/>
                <w:sz w:val="21"/>
                <w:szCs w:val="21"/>
                <w:lang w:eastAsia="en-AU"/>
              </w:rPr>
              <w:t>Shadowswor</w:t>
            </w:r>
            <w:r w:rsidRPr="000141CA">
              <w:rPr>
                <w:rFonts w:ascii="Helvetica" w:eastAsia="Times New Roman" w:hAnsi="Helvetica" w:cs="Helvetica"/>
                <w:color w:val="333333"/>
                <w:sz w:val="21"/>
                <w:szCs w:val="21"/>
                <w:lang w:eastAsia="en-AU"/>
              </w:rPr>
              <w:t>d</w:t>
            </w:r>
            <w:proofErr w:type="spellEnd"/>
          </w:p>
        </w:tc>
        <w:tc>
          <w:tcPr>
            <w:tcW w:w="4214" w:type="dxa"/>
            <w:gridSpan w:val="3"/>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500 points</w:t>
            </w:r>
          </w:p>
        </w:tc>
      </w:tr>
      <w:tr w:rsidR="003615C5" w:rsidRPr="000141CA" w:rsidTr="00537583">
        <w:trPr>
          <w:trHeight w:val="290"/>
          <w:tblCellSpacing w:w="15" w:type="dxa"/>
        </w:trPr>
        <w:tc>
          <w:tcPr>
            <w:tcW w:w="2645" w:type="dxa"/>
            <w:gridSpan w:val="2"/>
            <w:tcBorders>
              <w:top w:val="single" w:sz="6" w:space="0" w:color="DDDDDD"/>
            </w:tcBorders>
            <w:shd w:val="clear" w:color="auto" w:fill="EEEEEE"/>
            <w:tcMar>
              <w:top w:w="120" w:type="dxa"/>
              <w:left w:w="120" w:type="dxa"/>
              <w:bottom w:w="120" w:type="dxa"/>
              <w:right w:w="120" w:type="dxa"/>
            </w:tcMar>
          </w:tcPr>
          <w:p w:rsidR="003615C5" w:rsidRPr="00B53924" w:rsidRDefault="003615C5" w:rsidP="003615C5">
            <w:pPr>
              <w:spacing w:after="0" w:line="240" w:lineRule="auto"/>
              <w:rPr>
                <w:rFonts w:ascii="Helvetica" w:eastAsia="Times New Roman" w:hAnsi="Helvetica" w:cs="Helvetica"/>
                <w:color w:val="333333"/>
                <w:sz w:val="21"/>
                <w:szCs w:val="21"/>
                <w:lang w:eastAsia="en-AU"/>
              </w:rPr>
            </w:pPr>
            <w:r w:rsidRPr="00B53924">
              <w:rPr>
                <w:rFonts w:ascii="Helvetica" w:eastAsia="Times New Roman" w:hAnsi="Helvetica" w:cs="Helvetica"/>
                <w:color w:val="333333"/>
                <w:sz w:val="21"/>
                <w:szCs w:val="21"/>
                <w:lang w:eastAsia="en-AU"/>
              </w:rPr>
              <w:t>Super heavy Company</w:t>
            </w:r>
          </w:p>
        </w:tc>
        <w:tc>
          <w:tcPr>
            <w:tcW w:w="5081" w:type="dxa"/>
            <w:gridSpan w:val="2"/>
            <w:tcBorders>
              <w:top w:val="single" w:sz="6" w:space="0" w:color="DDDDDD"/>
            </w:tcBorders>
            <w:shd w:val="clear" w:color="auto" w:fill="EEEEEE"/>
            <w:tcMar>
              <w:top w:w="120" w:type="dxa"/>
              <w:left w:w="120" w:type="dxa"/>
              <w:bottom w:w="120" w:type="dxa"/>
              <w:right w:w="120" w:type="dxa"/>
            </w:tcMar>
          </w:tcPr>
          <w:p w:rsidR="00537583" w:rsidRPr="007744D0" w:rsidRDefault="00B53924" w:rsidP="003615C5">
            <w:pPr>
              <w:spacing w:after="0" w:line="240" w:lineRule="auto"/>
              <w:ind w:right="3054"/>
            </w:pPr>
            <w:r>
              <w:t xml:space="preserve">Three </w:t>
            </w:r>
            <w:proofErr w:type="spellStart"/>
            <w:r w:rsidR="007744D0">
              <w:t>Macharius</w:t>
            </w:r>
            <w:proofErr w:type="spellEnd"/>
            <w:r w:rsidR="007744D0">
              <w:t xml:space="preserve"> Omega</w:t>
            </w:r>
          </w:p>
        </w:tc>
        <w:tc>
          <w:tcPr>
            <w:tcW w:w="4214" w:type="dxa"/>
            <w:gridSpan w:val="3"/>
            <w:tcBorders>
              <w:top w:val="single" w:sz="6" w:space="0" w:color="DDDDDD"/>
            </w:tcBorders>
            <w:shd w:val="clear" w:color="auto" w:fill="EEEEEE"/>
            <w:tcMar>
              <w:top w:w="120" w:type="dxa"/>
              <w:left w:w="120" w:type="dxa"/>
              <w:bottom w:w="120" w:type="dxa"/>
              <w:right w:w="120" w:type="dxa"/>
            </w:tcMar>
          </w:tcPr>
          <w:p w:rsidR="003615C5" w:rsidRPr="00B53924" w:rsidRDefault="00537583" w:rsidP="003615C5">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333333"/>
                <w:sz w:val="21"/>
                <w:szCs w:val="21"/>
                <w:lang w:eastAsia="en-AU"/>
              </w:rPr>
              <w:t>400 points</w:t>
            </w:r>
          </w:p>
        </w:tc>
      </w:tr>
      <w:tr w:rsidR="003615C5" w:rsidRPr="000141CA" w:rsidTr="007744D0">
        <w:trPr>
          <w:trHeight w:val="20"/>
          <w:tblCellSpacing w:w="15" w:type="dxa"/>
        </w:trPr>
        <w:tc>
          <w:tcPr>
            <w:tcW w:w="2645" w:type="dxa"/>
            <w:gridSpan w:val="2"/>
            <w:vMerge w:val="restart"/>
            <w:tcBorders>
              <w:top w:val="nil"/>
              <w:left w:val="nil"/>
              <w:bottom w:val="nil"/>
            </w:tcBorders>
            <w:shd w:val="clear" w:color="auto" w:fill="auto"/>
            <w:tcMar>
              <w:top w:w="120" w:type="dxa"/>
              <w:left w:w="120" w:type="dxa"/>
              <w:bottom w:w="120" w:type="dxa"/>
              <w:right w:w="120" w:type="dxa"/>
            </w:tcMar>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p>
        </w:tc>
        <w:tc>
          <w:tcPr>
            <w:tcW w:w="5081" w:type="dxa"/>
            <w:gridSpan w:val="2"/>
            <w:tcBorders>
              <w:top w:val="nil"/>
              <w:bottom w:val="nil"/>
            </w:tcBorders>
            <w:shd w:val="clear" w:color="auto" w:fill="auto"/>
            <w:tcMar>
              <w:top w:w="120" w:type="dxa"/>
              <w:left w:w="120" w:type="dxa"/>
              <w:bottom w:w="120" w:type="dxa"/>
              <w:right w:w="120" w:type="dxa"/>
            </w:tcMar>
          </w:tcPr>
          <w:p w:rsidR="00E666F0" w:rsidRPr="000141CA" w:rsidRDefault="00E666F0" w:rsidP="003615C5">
            <w:pPr>
              <w:spacing w:after="0" w:line="240" w:lineRule="auto"/>
              <w:rPr>
                <w:rFonts w:ascii="Helvetica" w:eastAsia="Times New Roman" w:hAnsi="Helvetica" w:cs="Helvetica"/>
                <w:color w:val="333333"/>
                <w:sz w:val="21"/>
                <w:szCs w:val="21"/>
                <w:lang w:eastAsia="en-AU"/>
              </w:rPr>
            </w:pPr>
          </w:p>
        </w:tc>
        <w:tc>
          <w:tcPr>
            <w:tcW w:w="4214" w:type="dxa"/>
            <w:gridSpan w:val="3"/>
            <w:tcBorders>
              <w:top w:val="nil"/>
              <w:bottom w:val="nil"/>
              <w:right w:val="nil"/>
            </w:tcBorders>
            <w:shd w:val="clear" w:color="auto" w:fill="auto"/>
            <w:tcMar>
              <w:top w:w="120" w:type="dxa"/>
              <w:left w:w="120" w:type="dxa"/>
              <w:bottom w:w="120" w:type="dxa"/>
              <w:right w:w="120" w:type="dxa"/>
            </w:tcMar>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p>
        </w:tc>
      </w:tr>
      <w:tr w:rsidR="003615C5" w:rsidRPr="000141CA" w:rsidTr="007744D0">
        <w:trPr>
          <w:trHeight w:val="288"/>
          <w:tblCellSpacing w:w="15" w:type="dxa"/>
        </w:trPr>
        <w:tc>
          <w:tcPr>
            <w:tcW w:w="2645" w:type="dxa"/>
            <w:gridSpan w:val="2"/>
            <w:vMerge/>
            <w:tcBorders>
              <w:top w:val="nil"/>
              <w:left w:val="nil"/>
              <w:bottom w:val="nil"/>
            </w:tcBorders>
            <w:shd w:val="clear" w:color="auto" w:fill="auto"/>
            <w:vAlign w:val="center"/>
          </w:tcPr>
          <w:p w:rsidR="003615C5" w:rsidRPr="000141CA" w:rsidRDefault="003615C5" w:rsidP="003615C5">
            <w:pPr>
              <w:spacing w:after="0" w:line="400" w:lineRule="atLeast"/>
              <w:rPr>
                <w:rFonts w:ascii="Helvetica" w:eastAsia="Times New Roman" w:hAnsi="Helvetica" w:cs="Helvetica"/>
                <w:color w:val="333333"/>
                <w:sz w:val="21"/>
                <w:szCs w:val="21"/>
                <w:lang w:eastAsia="en-AU"/>
              </w:rPr>
            </w:pPr>
          </w:p>
        </w:tc>
        <w:tc>
          <w:tcPr>
            <w:tcW w:w="5081" w:type="dxa"/>
            <w:gridSpan w:val="2"/>
            <w:tcBorders>
              <w:top w:val="nil"/>
              <w:bottom w:val="nil"/>
            </w:tcBorders>
            <w:shd w:val="clear" w:color="auto" w:fill="auto"/>
            <w:tcMar>
              <w:top w:w="120" w:type="dxa"/>
              <w:left w:w="120" w:type="dxa"/>
              <w:bottom w:w="120" w:type="dxa"/>
              <w:right w:w="120" w:type="dxa"/>
            </w:tcMar>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p>
        </w:tc>
        <w:tc>
          <w:tcPr>
            <w:tcW w:w="4214" w:type="dxa"/>
            <w:gridSpan w:val="3"/>
            <w:tcBorders>
              <w:top w:val="nil"/>
              <w:bottom w:val="nil"/>
              <w:right w:val="nil"/>
            </w:tcBorders>
            <w:shd w:val="clear" w:color="auto" w:fill="auto"/>
            <w:tcMar>
              <w:top w:w="120" w:type="dxa"/>
              <w:left w:w="120" w:type="dxa"/>
              <w:bottom w:w="120" w:type="dxa"/>
              <w:right w:w="120" w:type="dxa"/>
            </w:tcMar>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p>
        </w:tc>
      </w:tr>
      <w:tr w:rsidR="003615C5" w:rsidRPr="000141CA" w:rsidTr="00107FB8">
        <w:trPr>
          <w:gridAfter w:val="2"/>
          <w:wAfter w:w="105" w:type="dxa"/>
          <w:tblHeader/>
          <w:tblCellSpacing w:w="15" w:type="dxa"/>
        </w:trPr>
        <w:tc>
          <w:tcPr>
            <w:tcW w:w="11865" w:type="dxa"/>
            <w:gridSpan w:val="5"/>
            <w:tcBorders>
              <w:top w:val="nil"/>
              <w:left w:val="nil"/>
              <w:bottom w:val="nil"/>
              <w:right w:val="nil"/>
            </w:tcBorders>
            <w:shd w:val="clear" w:color="auto" w:fill="auto"/>
            <w:tcMar>
              <w:top w:w="120" w:type="dxa"/>
              <w:left w:w="120" w:type="dxa"/>
              <w:bottom w:w="120" w:type="dxa"/>
              <w:right w:w="120" w:type="dxa"/>
            </w:tcMar>
            <w:vAlign w:val="center"/>
          </w:tcPr>
          <w:p w:rsidR="003615C5" w:rsidRPr="004504A5" w:rsidRDefault="00107FB8" w:rsidP="00107FB8">
            <w:pPr>
              <w:pStyle w:val="NoSpacing"/>
              <w:rPr>
                <w:b/>
                <w:sz w:val="32"/>
                <w:szCs w:val="32"/>
                <w:u w:val="single"/>
                <w:lang w:eastAsia="en-AU"/>
              </w:rPr>
            </w:pPr>
            <w:proofErr w:type="spellStart"/>
            <w:r w:rsidRPr="004504A5">
              <w:rPr>
                <w:b/>
                <w:sz w:val="32"/>
                <w:szCs w:val="32"/>
                <w:u w:val="single"/>
                <w:lang w:eastAsia="en-AU"/>
              </w:rPr>
              <w:lastRenderedPageBreak/>
              <w:t>Valhallan</w:t>
            </w:r>
            <w:proofErr w:type="spellEnd"/>
            <w:r w:rsidRPr="004504A5">
              <w:rPr>
                <w:b/>
                <w:sz w:val="32"/>
                <w:szCs w:val="32"/>
                <w:u w:val="single"/>
                <w:lang w:eastAsia="en-AU"/>
              </w:rPr>
              <w:t xml:space="preserve"> Company Upgrades</w:t>
            </w:r>
          </w:p>
        </w:tc>
      </w:tr>
      <w:tr w:rsidR="003615C5" w:rsidRPr="000141CA" w:rsidTr="00537583">
        <w:trPr>
          <w:gridAfter w:val="2"/>
          <w:wAfter w:w="105" w:type="dxa"/>
          <w:tblHeader/>
          <w:tblCellSpacing w:w="15" w:type="dxa"/>
        </w:trPr>
        <w:tc>
          <w:tcPr>
            <w:tcW w:w="11865" w:type="dxa"/>
            <w:gridSpan w:val="5"/>
            <w:tcBorders>
              <w:top w:val="nil"/>
              <w:left w:val="nil"/>
              <w:bottom w:val="nil"/>
              <w:right w:val="nil"/>
            </w:tcBorders>
            <w:shd w:val="clear" w:color="auto" w:fill="FFFFFF"/>
            <w:tcMar>
              <w:top w:w="120" w:type="dxa"/>
              <w:left w:w="120" w:type="dxa"/>
              <w:bottom w:w="120" w:type="dxa"/>
              <w:right w:w="120" w:type="dxa"/>
            </w:tcMar>
            <w:hideMark/>
          </w:tcPr>
          <w:p w:rsidR="003615C5" w:rsidRPr="000141CA" w:rsidRDefault="003615C5" w:rsidP="003615C5">
            <w:pPr>
              <w:spacing w:after="0" w:line="240" w:lineRule="auto"/>
              <w:jc w:val="center"/>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 xml:space="preserve">(Up to </w:t>
            </w:r>
            <w:r>
              <w:rPr>
                <w:rFonts w:ascii="Helvetica" w:eastAsia="Times New Roman" w:hAnsi="Helvetica" w:cs="Helvetica"/>
                <w:color w:val="333333"/>
                <w:sz w:val="21"/>
                <w:szCs w:val="21"/>
                <w:lang w:eastAsia="en-AU"/>
              </w:rPr>
              <w:t>two</w:t>
            </w:r>
            <w:r w:rsidRPr="000141CA">
              <w:rPr>
                <w:rFonts w:ascii="Helvetica" w:eastAsia="Times New Roman" w:hAnsi="Helvetica" w:cs="Helvetica"/>
                <w:color w:val="333333"/>
                <w:sz w:val="21"/>
                <w:szCs w:val="21"/>
                <w:lang w:eastAsia="en-AU"/>
              </w:rPr>
              <w:t xml:space="preserve"> company upgrades may be taken once per company.)</w:t>
            </w:r>
          </w:p>
        </w:tc>
      </w:tr>
      <w:tr w:rsidR="003615C5" w:rsidRPr="000141CA" w:rsidTr="00537583">
        <w:trPr>
          <w:gridAfter w:val="2"/>
          <w:wAfter w:w="105" w:type="dxa"/>
          <w:tblHeader/>
          <w:tblCellSpacing w:w="15" w:type="dxa"/>
        </w:trPr>
        <w:tc>
          <w:tcPr>
            <w:tcW w:w="2377" w:type="dxa"/>
            <w:tcBorders>
              <w:top w:val="nil"/>
              <w:left w:val="nil"/>
              <w:bottom w:val="nil"/>
              <w:right w:val="nil"/>
            </w:tcBorders>
            <w:shd w:val="clear" w:color="auto" w:fill="FFFFFF"/>
            <w:tcMar>
              <w:top w:w="120" w:type="dxa"/>
              <w:left w:w="120" w:type="dxa"/>
              <w:bottom w:w="120" w:type="dxa"/>
              <w:right w:w="120" w:type="dxa"/>
            </w:tcMar>
            <w:vAlign w:val="bottom"/>
            <w:hideMark/>
          </w:tcPr>
          <w:p w:rsidR="003615C5" w:rsidRPr="000141CA" w:rsidRDefault="003615C5" w:rsidP="003615C5">
            <w:pPr>
              <w:spacing w:after="0" w:line="240" w:lineRule="auto"/>
              <w:rPr>
                <w:rFonts w:ascii="Helvetica" w:eastAsia="Times New Roman" w:hAnsi="Helvetica" w:cs="Helvetica"/>
                <w:b/>
                <w:bCs/>
                <w:color w:val="333333"/>
                <w:sz w:val="21"/>
                <w:szCs w:val="21"/>
                <w:lang w:eastAsia="en-AU"/>
              </w:rPr>
            </w:pPr>
            <w:r w:rsidRPr="000141CA">
              <w:rPr>
                <w:rFonts w:ascii="Helvetica" w:eastAsia="Times New Roman" w:hAnsi="Helvetica" w:cs="Helvetica"/>
                <w:b/>
                <w:bCs/>
                <w:color w:val="333333"/>
                <w:sz w:val="21"/>
                <w:szCs w:val="21"/>
                <w:lang w:eastAsia="en-AU"/>
              </w:rPr>
              <w:t>Upgrade</w:t>
            </w:r>
          </w:p>
        </w:tc>
        <w:tc>
          <w:tcPr>
            <w:tcW w:w="5012" w:type="dxa"/>
            <w:gridSpan w:val="2"/>
            <w:tcBorders>
              <w:top w:val="nil"/>
              <w:left w:val="nil"/>
              <w:bottom w:val="nil"/>
              <w:right w:val="nil"/>
            </w:tcBorders>
            <w:shd w:val="clear" w:color="auto" w:fill="FFFFFF"/>
            <w:tcMar>
              <w:top w:w="120" w:type="dxa"/>
              <w:left w:w="120" w:type="dxa"/>
              <w:bottom w:w="120" w:type="dxa"/>
              <w:right w:w="120" w:type="dxa"/>
            </w:tcMar>
            <w:vAlign w:val="bottom"/>
            <w:hideMark/>
          </w:tcPr>
          <w:p w:rsidR="003615C5" w:rsidRPr="000141CA" w:rsidRDefault="003615C5" w:rsidP="003615C5">
            <w:pPr>
              <w:spacing w:after="0" w:line="240" w:lineRule="auto"/>
              <w:rPr>
                <w:rFonts w:ascii="Helvetica" w:eastAsia="Times New Roman" w:hAnsi="Helvetica" w:cs="Helvetica"/>
                <w:b/>
                <w:bCs/>
                <w:color w:val="333333"/>
                <w:sz w:val="21"/>
                <w:szCs w:val="21"/>
                <w:lang w:eastAsia="en-AU"/>
              </w:rPr>
            </w:pPr>
            <w:r w:rsidRPr="000141CA">
              <w:rPr>
                <w:rFonts w:ascii="Helvetica" w:eastAsia="Times New Roman" w:hAnsi="Helvetica" w:cs="Helvetica"/>
                <w:b/>
                <w:bCs/>
                <w:color w:val="333333"/>
                <w:sz w:val="21"/>
                <w:szCs w:val="21"/>
                <w:lang w:eastAsia="en-AU"/>
              </w:rPr>
              <w:t>Units</w:t>
            </w:r>
          </w:p>
        </w:tc>
        <w:tc>
          <w:tcPr>
            <w:tcW w:w="4416" w:type="dxa"/>
            <w:gridSpan w:val="2"/>
            <w:tcBorders>
              <w:top w:val="nil"/>
              <w:left w:val="nil"/>
              <w:bottom w:val="nil"/>
              <w:right w:val="nil"/>
            </w:tcBorders>
            <w:shd w:val="clear" w:color="auto" w:fill="FFFFFF"/>
            <w:tcMar>
              <w:top w:w="120" w:type="dxa"/>
              <w:left w:w="120" w:type="dxa"/>
              <w:bottom w:w="120" w:type="dxa"/>
              <w:right w:w="120" w:type="dxa"/>
            </w:tcMar>
            <w:vAlign w:val="bottom"/>
            <w:hideMark/>
          </w:tcPr>
          <w:p w:rsidR="003615C5" w:rsidRPr="000141CA" w:rsidRDefault="003615C5" w:rsidP="003615C5">
            <w:pPr>
              <w:spacing w:after="0" w:line="240" w:lineRule="auto"/>
              <w:rPr>
                <w:rFonts w:ascii="Helvetica" w:eastAsia="Times New Roman" w:hAnsi="Helvetica" w:cs="Helvetica"/>
                <w:b/>
                <w:bCs/>
                <w:color w:val="333333"/>
                <w:sz w:val="21"/>
                <w:szCs w:val="21"/>
                <w:lang w:eastAsia="en-AU"/>
              </w:rPr>
            </w:pPr>
            <w:r w:rsidRPr="000141CA">
              <w:rPr>
                <w:rFonts w:ascii="Helvetica" w:eastAsia="Times New Roman" w:hAnsi="Helvetica" w:cs="Helvetica"/>
                <w:b/>
                <w:bCs/>
                <w:color w:val="333333"/>
                <w:sz w:val="21"/>
                <w:szCs w:val="21"/>
                <w:lang w:eastAsia="en-AU"/>
              </w:rPr>
              <w:t>Cost</w:t>
            </w:r>
          </w:p>
        </w:tc>
      </w:tr>
      <w:tr w:rsidR="003615C5" w:rsidRPr="000141CA" w:rsidTr="00537583">
        <w:trPr>
          <w:gridAfter w:val="2"/>
          <w:wAfter w:w="105" w:type="dxa"/>
          <w:tblCellSpacing w:w="15" w:type="dxa"/>
        </w:trPr>
        <w:tc>
          <w:tcPr>
            <w:tcW w:w="2377" w:type="dxa"/>
            <w:tcBorders>
              <w:top w:val="single" w:sz="6" w:space="0" w:color="DDDDDD"/>
            </w:tcBorders>
            <w:shd w:val="clear" w:color="auto" w:fill="EEEEEE"/>
            <w:tcMar>
              <w:top w:w="120" w:type="dxa"/>
              <w:left w:w="120" w:type="dxa"/>
              <w:bottom w:w="120" w:type="dxa"/>
              <w:right w:w="120" w:type="dxa"/>
            </w:tcMar>
            <w:hideMark/>
          </w:tcPr>
          <w:p w:rsidR="003615C5" w:rsidRPr="000141CA" w:rsidRDefault="00FD355D" w:rsidP="003615C5">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333333"/>
                <w:sz w:val="21"/>
                <w:szCs w:val="21"/>
                <w:lang w:eastAsia="en-AU"/>
              </w:rPr>
              <w:t>Fire Support Platoon*</w:t>
            </w:r>
          </w:p>
        </w:tc>
        <w:tc>
          <w:tcPr>
            <w:tcW w:w="5012"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Add four Support Squad units</w:t>
            </w:r>
          </w:p>
        </w:tc>
        <w:tc>
          <w:tcPr>
            <w:tcW w:w="4416"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+100 points</w:t>
            </w:r>
          </w:p>
        </w:tc>
      </w:tr>
      <w:tr w:rsidR="003615C5" w:rsidRPr="000141CA" w:rsidTr="00537583">
        <w:trPr>
          <w:gridAfter w:val="2"/>
          <w:wAfter w:w="105" w:type="dxa"/>
          <w:trHeight w:val="115"/>
          <w:tblCellSpacing w:w="15" w:type="dxa"/>
        </w:trPr>
        <w:tc>
          <w:tcPr>
            <w:tcW w:w="2377" w:type="dxa"/>
            <w:tcBorders>
              <w:top w:val="single" w:sz="6" w:space="0" w:color="DDDDDD"/>
            </w:tcBorders>
            <w:shd w:val="clear" w:color="auto" w:fill="FFFFFF"/>
            <w:tcMar>
              <w:top w:w="120" w:type="dxa"/>
              <w:left w:w="120" w:type="dxa"/>
              <w:bottom w:w="120" w:type="dxa"/>
              <w:right w:w="120" w:type="dxa"/>
            </w:tcMar>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333333"/>
                <w:sz w:val="21"/>
                <w:szCs w:val="21"/>
                <w:lang w:eastAsia="en-AU"/>
              </w:rPr>
              <w:t>Assault Support Platoon - Flamers</w:t>
            </w:r>
          </w:p>
        </w:tc>
        <w:tc>
          <w:tcPr>
            <w:tcW w:w="5012" w:type="dxa"/>
            <w:gridSpan w:val="2"/>
            <w:tcBorders>
              <w:top w:val="single" w:sz="6" w:space="0" w:color="DDDDDD"/>
            </w:tcBorders>
            <w:shd w:val="clear" w:color="auto" w:fill="FFFFFF"/>
            <w:tcMar>
              <w:top w:w="120" w:type="dxa"/>
              <w:left w:w="120" w:type="dxa"/>
              <w:bottom w:w="120" w:type="dxa"/>
              <w:right w:w="120" w:type="dxa"/>
            </w:tcMar>
          </w:tcPr>
          <w:p w:rsidR="003615C5" w:rsidRDefault="003615C5" w:rsidP="003615C5">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333333"/>
                <w:sz w:val="21"/>
                <w:szCs w:val="21"/>
                <w:lang w:eastAsia="en-AU"/>
              </w:rPr>
              <w:t>Add two Flamer Support Squad units</w:t>
            </w:r>
          </w:p>
          <w:p w:rsidR="00E666F0" w:rsidRPr="000141CA" w:rsidRDefault="00E666F0" w:rsidP="003615C5">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333333"/>
                <w:sz w:val="21"/>
                <w:szCs w:val="21"/>
                <w:lang w:eastAsia="en-AU"/>
              </w:rPr>
              <w:t>FF 3+ CC 4+</w:t>
            </w:r>
          </w:p>
        </w:tc>
        <w:tc>
          <w:tcPr>
            <w:tcW w:w="4416" w:type="dxa"/>
            <w:gridSpan w:val="2"/>
            <w:tcBorders>
              <w:top w:val="single" w:sz="6" w:space="0" w:color="DDDDDD"/>
            </w:tcBorders>
            <w:shd w:val="clear" w:color="auto" w:fill="FFFFFF"/>
            <w:tcMar>
              <w:top w:w="120" w:type="dxa"/>
              <w:left w:w="120" w:type="dxa"/>
              <w:bottom w:w="120" w:type="dxa"/>
              <w:right w:w="120" w:type="dxa"/>
            </w:tcMar>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333333"/>
                <w:sz w:val="21"/>
                <w:szCs w:val="21"/>
                <w:lang w:eastAsia="en-AU"/>
              </w:rPr>
              <w:t>+50 points</w:t>
            </w:r>
          </w:p>
        </w:tc>
      </w:tr>
      <w:tr w:rsidR="003615C5" w:rsidRPr="000141CA" w:rsidTr="00537583">
        <w:trPr>
          <w:gridAfter w:val="2"/>
          <w:wAfter w:w="105" w:type="dxa"/>
          <w:tblCellSpacing w:w="15" w:type="dxa"/>
        </w:trPr>
        <w:tc>
          <w:tcPr>
            <w:tcW w:w="2377" w:type="dxa"/>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Griffon Battery</w:t>
            </w:r>
          </w:p>
        </w:tc>
        <w:tc>
          <w:tcPr>
            <w:tcW w:w="5012"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Add three Griffons</w:t>
            </w:r>
          </w:p>
        </w:tc>
        <w:tc>
          <w:tcPr>
            <w:tcW w:w="4416"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+50 points</w:t>
            </w:r>
          </w:p>
        </w:tc>
      </w:tr>
      <w:tr w:rsidR="003615C5" w:rsidRPr="000141CA" w:rsidTr="00537583">
        <w:trPr>
          <w:gridAfter w:val="2"/>
          <w:wAfter w:w="105" w:type="dxa"/>
          <w:tblCellSpacing w:w="15" w:type="dxa"/>
        </w:trPr>
        <w:tc>
          <w:tcPr>
            <w:tcW w:w="2377" w:type="dxa"/>
            <w:tcBorders>
              <w:top w:val="single" w:sz="6" w:space="0" w:color="DDDDDD"/>
            </w:tcBorders>
            <w:shd w:val="clear" w:color="auto" w:fill="FFFFFF"/>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Hellhound Squadron</w:t>
            </w:r>
          </w:p>
        </w:tc>
        <w:tc>
          <w:tcPr>
            <w:tcW w:w="5012" w:type="dxa"/>
            <w:gridSpan w:val="2"/>
            <w:tcBorders>
              <w:top w:val="single" w:sz="6" w:space="0" w:color="DDDDDD"/>
            </w:tcBorders>
            <w:shd w:val="clear" w:color="auto" w:fill="FFFFFF"/>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Add three Hellhounds</w:t>
            </w:r>
          </w:p>
        </w:tc>
        <w:tc>
          <w:tcPr>
            <w:tcW w:w="4416" w:type="dxa"/>
            <w:gridSpan w:val="2"/>
            <w:tcBorders>
              <w:top w:val="single" w:sz="6" w:space="0" w:color="DDDDDD"/>
            </w:tcBorders>
            <w:shd w:val="clear" w:color="auto" w:fill="FFFFFF"/>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+100 points</w:t>
            </w:r>
          </w:p>
        </w:tc>
      </w:tr>
      <w:tr w:rsidR="003615C5" w:rsidRPr="000141CA" w:rsidTr="00537583">
        <w:trPr>
          <w:gridAfter w:val="2"/>
          <w:wAfter w:w="105" w:type="dxa"/>
          <w:tblCellSpacing w:w="15" w:type="dxa"/>
        </w:trPr>
        <w:tc>
          <w:tcPr>
            <w:tcW w:w="2377" w:type="dxa"/>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Infantry Platoon*</w:t>
            </w:r>
          </w:p>
        </w:tc>
        <w:tc>
          <w:tcPr>
            <w:tcW w:w="5012"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Add six Infantry units</w:t>
            </w:r>
          </w:p>
        </w:tc>
        <w:tc>
          <w:tcPr>
            <w:tcW w:w="4416"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+100 points</w:t>
            </w:r>
          </w:p>
        </w:tc>
      </w:tr>
      <w:tr w:rsidR="003615C5" w:rsidRPr="000141CA" w:rsidTr="00537583">
        <w:trPr>
          <w:gridAfter w:val="2"/>
          <w:wAfter w:w="105" w:type="dxa"/>
          <w:tblCellSpacing w:w="15" w:type="dxa"/>
        </w:trPr>
        <w:tc>
          <w:tcPr>
            <w:tcW w:w="2377" w:type="dxa"/>
            <w:tcBorders>
              <w:top w:val="single" w:sz="6" w:space="0" w:color="DDDDDD"/>
            </w:tcBorders>
            <w:shd w:val="clear" w:color="auto" w:fill="EEEEEE"/>
            <w:tcMar>
              <w:top w:w="120" w:type="dxa"/>
              <w:left w:w="120" w:type="dxa"/>
              <w:bottom w:w="120" w:type="dxa"/>
              <w:right w:w="120" w:type="dxa"/>
            </w:tcMar>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Flak</w:t>
            </w:r>
          </w:p>
        </w:tc>
        <w:tc>
          <w:tcPr>
            <w:tcW w:w="5012" w:type="dxa"/>
            <w:gridSpan w:val="2"/>
            <w:tcBorders>
              <w:top w:val="single" w:sz="6" w:space="0" w:color="DDDDDD"/>
            </w:tcBorders>
            <w:shd w:val="clear" w:color="auto" w:fill="EEEEEE"/>
            <w:tcMar>
              <w:top w:w="120" w:type="dxa"/>
              <w:left w:w="120" w:type="dxa"/>
              <w:bottom w:w="120" w:type="dxa"/>
              <w:right w:w="120" w:type="dxa"/>
            </w:tcMar>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Add one Hydra</w:t>
            </w:r>
          </w:p>
        </w:tc>
        <w:tc>
          <w:tcPr>
            <w:tcW w:w="4416" w:type="dxa"/>
            <w:gridSpan w:val="2"/>
            <w:tcBorders>
              <w:top w:val="single" w:sz="6" w:space="0" w:color="DDDDDD"/>
            </w:tcBorders>
            <w:shd w:val="clear" w:color="auto" w:fill="EEEEEE"/>
            <w:tcMar>
              <w:top w:w="120" w:type="dxa"/>
              <w:left w:w="120" w:type="dxa"/>
              <w:bottom w:w="120" w:type="dxa"/>
              <w:right w:w="120" w:type="dxa"/>
            </w:tcMar>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+50 points</w:t>
            </w:r>
          </w:p>
        </w:tc>
      </w:tr>
      <w:tr w:rsidR="003615C5" w:rsidRPr="000141CA" w:rsidTr="00537583">
        <w:trPr>
          <w:gridAfter w:val="2"/>
          <w:wAfter w:w="105" w:type="dxa"/>
          <w:tblCellSpacing w:w="15" w:type="dxa"/>
        </w:trPr>
        <w:tc>
          <w:tcPr>
            <w:tcW w:w="2377" w:type="dxa"/>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Snipers*</w:t>
            </w:r>
          </w:p>
        </w:tc>
        <w:tc>
          <w:tcPr>
            <w:tcW w:w="5012"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Add up to two Snipers</w:t>
            </w:r>
          </w:p>
        </w:tc>
        <w:tc>
          <w:tcPr>
            <w:tcW w:w="4416" w:type="dxa"/>
            <w:gridSpan w:val="2"/>
            <w:tcBorders>
              <w:top w:val="single" w:sz="6" w:space="0" w:color="DDDDDD"/>
            </w:tcBorders>
            <w:shd w:val="clear" w:color="auto" w:fill="EEEEEE"/>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+25 points each</w:t>
            </w:r>
          </w:p>
        </w:tc>
      </w:tr>
      <w:tr w:rsidR="003615C5" w:rsidRPr="000141CA" w:rsidTr="00537583">
        <w:trPr>
          <w:gridAfter w:val="2"/>
          <w:wAfter w:w="105" w:type="dxa"/>
          <w:tblCellSpacing w:w="15" w:type="dxa"/>
        </w:trPr>
        <w:tc>
          <w:tcPr>
            <w:tcW w:w="2377" w:type="dxa"/>
            <w:tcBorders>
              <w:top w:val="single" w:sz="6" w:space="0" w:color="DDDDDD"/>
            </w:tcBorders>
            <w:shd w:val="clear" w:color="auto" w:fill="FFFFFF"/>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Tank Squadron</w:t>
            </w:r>
          </w:p>
        </w:tc>
        <w:tc>
          <w:tcPr>
            <w:tcW w:w="5012" w:type="dxa"/>
            <w:gridSpan w:val="2"/>
            <w:tcBorders>
              <w:top w:val="single" w:sz="6" w:space="0" w:color="DDDDDD"/>
            </w:tcBorders>
            <w:shd w:val="clear" w:color="auto" w:fill="FFFFFF"/>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Add three Leman Russ or Leman Russ Demolishers</w:t>
            </w:r>
          </w:p>
        </w:tc>
        <w:tc>
          <w:tcPr>
            <w:tcW w:w="4416" w:type="dxa"/>
            <w:gridSpan w:val="2"/>
            <w:tcBorders>
              <w:top w:val="single" w:sz="6" w:space="0" w:color="DDDDDD"/>
            </w:tcBorders>
            <w:shd w:val="clear" w:color="auto" w:fill="FFFFFF"/>
            <w:tcMar>
              <w:top w:w="120" w:type="dxa"/>
              <w:left w:w="120" w:type="dxa"/>
              <w:bottom w:w="120" w:type="dxa"/>
              <w:right w:w="120" w:type="dxa"/>
            </w:tcMar>
            <w:hideMark/>
          </w:tcPr>
          <w:p w:rsidR="003615C5" w:rsidRPr="000141CA" w:rsidRDefault="003615C5" w:rsidP="003615C5">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+175 points</w:t>
            </w:r>
          </w:p>
        </w:tc>
      </w:tr>
      <w:tr w:rsidR="003615C5" w:rsidRPr="000141CA" w:rsidTr="00537583">
        <w:trPr>
          <w:gridAfter w:val="2"/>
          <w:wAfter w:w="105" w:type="dxa"/>
          <w:tblCellSpacing w:w="15" w:type="dxa"/>
        </w:trPr>
        <w:tc>
          <w:tcPr>
            <w:tcW w:w="2377" w:type="dxa"/>
            <w:tcBorders>
              <w:top w:val="single" w:sz="6" w:space="0" w:color="DDDDDD"/>
            </w:tcBorders>
            <w:shd w:val="clear" w:color="auto" w:fill="FFFFFF"/>
            <w:tcMar>
              <w:top w:w="120" w:type="dxa"/>
              <w:left w:w="120" w:type="dxa"/>
              <w:bottom w:w="120" w:type="dxa"/>
              <w:right w:w="120" w:type="dxa"/>
            </w:tcMar>
            <w:hideMark/>
          </w:tcPr>
          <w:p w:rsidR="003615C5" w:rsidRPr="009E430B" w:rsidRDefault="003615C5" w:rsidP="003615C5">
            <w:pPr>
              <w:spacing w:after="0" w:line="240" w:lineRule="auto"/>
              <w:rPr>
                <w:rFonts w:ascii="Helvetica" w:eastAsia="Times New Roman" w:hAnsi="Helvetica" w:cs="Helvetica"/>
                <w:color w:val="333333"/>
                <w:sz w:val="21"/>
                <w:szCs w:val="21"/>
                <w:lang w:eastAsia="en-AU"/>
              </w:rPr>
            </w:pPr>
            <w:r w:rsidRPr="009E430B">
              <w:rPr>
                <w:rFonts w:ascii="Helvetica" w:eastAsia="Times New Roman" w:hAnsi="Helvetica" w:cs="Helvetica"/>
                <w:color w:val="000000" w:themeColor="text1"/>
                <w:sz w:val="21"/>
                <w:szCs w:val="21"/>
                <w:lang w:eastAsia="en-AU"/>
              </w:rPr>
              <w:t>Super-heavy Transport</w:t>
            </w:r>
          </w:p>
        </w:tc>
        <w:tc>
          <w:tcPr>
            <w:tcW w:w="5012" w:type="dxa"/>
            <w:gridSpan w:val="2"/>
            <w:tcBorders>
              <w:top w:val="single" w:sz="6" w:space="0" w:color="DDDDDD"/>
            </w:tcBorders>
            <w:shd w:val="clear" w:color="auto" w:fill="FFFFFF"/>
            <w:tcMar>
              <w:top w:w="120" w:type="dxa"/>
              <w:left w:w="120" w:type="dxa"/>
              <w:bottom w:w="120" w:type="dxa"/>
              <w:right w:w="120" w:type="dxa"/>
            </w:tcMar>
            <w:hideMark/>
          </w:tcPr>
          <w:p w:rsidR="003615C5" w:rsidRDefault="003615C5" w:rsidP="003615C5">
            <w:pPr>
              <w:spacing w:after="0" w:line="240" w:lineRule="auto"/>
            </w:pPr>
            <w:r w:rsidRPr="009E430B">
              <w:t xml:space="preserve">Crassus Armoured Transport </w:t>
            </w:r>
          </w:p>
          <w:p w:rsidR="00537583" w:rsidRPr="009E430B" w:rsidRDefault="00537583" w:rsidP="003615C5">
            <w:pPr>
              <w:spacing w:after="0" w:line="240" w:lineRule="auto"/>
              <w:rPr>
                <w:rFonts w:ascii="Helvetica" w:eastAsia="Times New Roman" w:hAnsi="Helvetica" w:cs="Helvetica"/>
                <w:color w:val="333333"/>
                <w:sz w:val="21"/>
                <w:szCs w:val="21"/>
                <w:lang w:eastAsia="en-AU"/>
              </w:rPr>
            </w:pPr>
          </w:p>
        </w:tc>
        <w:tc>
          <w:tcPr>
            <w:tcW w:w="4416" w:type="dxa"/>
            <w:gridSpan w:val="2"/>
            <w:tcBorders>
              <w:top w:val="single" w:sz="6" w:space="0" w:color="DDDDDD"/>
            </w:tcBorders>
            <w:shd w:val="clear" w:color="auto" w:fill="FFFFFF"/>
            <w:tcMar>
              <w:top w:w="120" w:type="dxa"/>
              <w:left w:w="120" w:type="dxa"/>
              <w:bottom w:w="120" w:type="dxa"/>
              <w:right w:w="120" w:type="dxa"/>
            </w:tcMar>
            <w:hideMark/>
          </w:tcPr>
          <w:p w:rsidR="003615C5" w:rsidRPr="009E430B" w:rsidRDefault="00537583" w:rsidP="003615C5">
            <w:pPr>
              <w:spacing w:after="0" w:line="240" w:lineRule="auto"/>
              <w:rPr>
                <w:rFonts w:ascii="Helvetica" w:eastAsia="Times New Roman" w:hAnsi="Helvetica" w:cs="Helvetica"/>
                <w:color w:val="333333"/>
                <w:sz w:val="21"/>
                <w:szCs w:val="21"/>
                <w:lang w:eastAsia="en-AU"/>
              </w:rPr>
            </w:pPr>
            <w:r>
              <w:rPr>
                <w:rFonts w:ascii="Helvetica" w:eastAsia="Times New Roman" w:hAnsi="Helvetica" w:cs="Helvetica"/>
                <w:color w:val="000000" w:themeColor="text1"/>
                <w:sz w:val="21"/>
                <w:szCs w:val="21"/>
                <w:lang w:eastAsia="en-AU"/>
              </w:rPr>
              <w:t>+75pts</w:t>
            </w:r>
          </w:p>
        </w:tc>
      </w:tr>
      <w:tr w:rsidR="003615C5" w:rsidRPr="000141CA" w:rsidTr="00537583">
        <w:trPr>
          <w:gridAfter w:val="2"/>
          <w:wAfter w:w="105" w:type="dxa"/>
          <w:tblCellSpacing w:w="15" w:type="dxa"/>
        </w:trPr>
        <w:tc>
          <w:tcPr>
            <w:tcW w:w="2377" w:type="dxa"/>
            <w:tcBorders>
              <w:top w:val="single" w:sz="6" w:space="0" w:color="DDDDDD"/>
            </w:tcBorders>
            <w:shd w:val="clear" w:color="auto" w:fill="FFFFFF"/>
            <w:tcMar>
              <w:top w:w="120" w:type="dxa"/>
              <w:left w:w="120" w:type="dxa"/>
              <w:bottom w:w="120" w:type="dxa"/>
              <w:right w:w="120" w:type="dxa"/>
            </w:tcMar>
          </w:tcPr>
          <w:p w:rsidR="003615C5" w:rsidRPr="009E430B" w:rsidRDefault="003615C5" w:rsidP="003615C5">
            <w:pPr>
              <w:spacing w:after="0" w:line="240" w:lineRule="auto"/>
              <w:rPr>
                <w:rFonts w:ascii="Helvetica" w:eastAsia="Times New Roman" w:hAnsi="Helvetica" w:cs="Helvetica"/>
                <w:color w:val="000000" w:themeColor="text1"/>
                <w:sz w:val="21"/>
                <w:szCs w:val="21"/>
                <w:lang w:eastAsia="en-AU"/>
              </w:rPr>
            </w:pPr>
            <w:r w:rsidRPr="009E430B">
              <w:t xml:space="preserve">Mortar </w:t>
            </w:r>
          </w:p>
        </w:tc>
        <w:tc>
          <w:tcPr>
            <w:tcW w:w="5012" w:type="dxa"/>
            <w:gridSpan w:val="2"/>
            <w:tcBorders>
              <w:top w:val="single" w:sz="6" w:space="0" w:color="DDDDDD"/>
            </w:tcBorders>
            <w:shd w:val="clear" w:color="auto" w:fill="FFFFFF"/>
            <w:tcMar>
              <w:top w:w="120" w:type="dxa"/>
              <w:left w:w="120" w:type="dxa"/>
              <w:bottom w:w="120" w:type="dxa"/>
              <w:right w:w="120" w:type="dxa"/>
            </w:tcMar>
          </w:tcPr>
          <w:p w:rsidR="003615C5" w:rsidRPr="009E430B" w:rsidRDefault="003615C5" w:rsidP="003615C5">
            <w:pPr>
              <w:spacing w:after="0" w:line="240" w:lineRule="auto"/>
              <w:rPr>
                <w:rFonts w:ascii="Helvetica" w:eastAsia="Times New Roman" w:hAnsi="Helvetica" w:cs="Helvetica"/>
                <w:color w:val="000000" w:themeColor="text1"/>
                <w:sz w:val="21"/>
                <w:szCs w:val="21"/>
                <w:lang w:eastAsia="en-AU"/>
              </w:rPr>
            </w:pPr>
            <w:r w:rsidRPr="009E430B">
              <w:t xml:space="preserve">Platoon Add up to 2 </w:t>
            </w:r>
            <w:proofErr w:type="spellStart"/>
            <w:r w:rsidRPr="009E430B">
              <w:t>Valhallan</w:t>
            </w:r>
            <w:proofErr w:type="spellEnd"/>
            <w:r w:rsidRPr="009E430B">
              <w:t xml:space="preserve"> Mortar Squad units</w:t>
            </w:r>
          </w:p>
        </w:tc>
        <w:tc>
          <w:tcPr>
            <w:tcW w:w="4416" w:type="dxa"/>
            <w:gridSpan w:val="2"/>
            <w:tcBorders>
              <w:top w:val="single" w:sz="6" w:space="0" w:color="DDDDDD"/>
            </w:tcBorders>
            <w:shd w:val="clear" w:color="auto" w:fill="FFFFFF"/>
            <w:tcMar>
              <w:top w:w="120" w:type="dxa"/>
              <w:left w:w="120" w:type="dxa"/>
              <w:bottom w:w="120" w:type="dxa"/>
              <w:right w:w="120" w:type="dxa"/>
            </w:tcMar>
          </w:tcPr>
          <w:p w:rsidR="003615C5" w:rsidRPr="009E430B" w:rsidRDefault="003615C5" w:rsidP="003615C5">
            <w:pPr>
              <w:spacing w:after="0" w:line="240" w:lineRule="auto"/>
              <w:rPr>
                <w:rFonts w:ascii="Helvetica" w:eastAsia="Times New Roman" w:hAnsi="Helvetica" w:cs="Helvetica"/>
                <w:color w:val="000000" w:themeColor="text1"/>
                <w:sz w:val="21"/>
                <w:szCs w:val="21"/>
                <w:lang w:eastAsia="en-AU"/>
              </w:rPr>
            </w:pPr>
            <w:r w:rsidRPr="009E430B">
              <w:t>+25 points each</w:t>
            </w:r>
          </w:p>
        </w:tc>
      </w:tr>
      <w:tr w:rsidR="003615C5" w:rsidRPr="000141CA" w:rsidTr="00107FB8">
        <w:trPr>
          <w:gridAfter w:val="2"/>
          <w:wAfter w:w="105" w:type="dxa"/>
          <w:tblCellSpacing w:w="15" w:type="dxa"/>
        </w:trPr>
        <w:tc>
          <w:tcPr>
            <w:tcW w:w="2377" w:type="dxa"/>
            <w:tcBorders>
              <w:top w:val="nil"/>
              <w:left w:val="nil"/>
              <w:bottom w:val="nil"/>
            </w:tcBorders>
            <w:shd w:val="clear" w:color="auto" w:fill="FFFFFF"/>
            <w:tcMar>
              <w:top w:w="120" w:type="dxa"/>
              <w:left w:w="120" w:type="dxa"/>
              <w:bottom w:w="120" w:type="dxa"/>
              <w:right w:w="120" w:type="dxa"/>
            </w:tcMar>
          </w:tcPr>
          <w:p w:rsidR="003615C5" w:rsidRPr="0031293D" w:rsidRDefault="003615C5" w:rsidP="00107FB8">
            <w:pPr>
              <w:pStyle w:val="NoSpacing"/>
              <w:rPr>
                <w:highlight w:val="cyan"/>
                <w:lang w:eastAsia="en-AU"/>
              </w:rPr>
            </w:pPr>
            <w:r w:rsidRPr="000141CA">
              <w:rPr>
                <w:lang w:eastAsia="en-AU"/>
              </w:rPr>
              <w:t>* These upgrades may add up to one Chimera per each of their units for +25 points each. All infantry units in the formation must be transported in Chimera if any are taken but you may not take more than one Chimera per unit in the formation.</w:t>
            </w:r>
          </w:p>
        </w:tc>
        <w:tc>
          <w:tcPr>
            <w:tcW w:w="5012" w:type="dxa"/>
            <w:gridSpan w:val="2"/>
            <w:tcBorders>
              <w:top w:val="nil"/>
              <w:bottom w:val="nil"/>
            </w:tcBorders>
            <w:tcMar>
              <w:top w:w="120" w:type="dxa"/>
              <w:left w:w="120" w:type="dxa"/>
              <w:bottom w:w="120" w:type="dxa"/>
              <w:right w:w="120" w:type="dxa"/>
            </w:tcMar>
          </w:tcPr>
          <w:p w:rsidR="003615C5" w:rsidRPr="0031293D" w:rsidRDefault="003615C5" w:rsidP="00107FB8">
            <w:pPr>
              <w:pStyle w:val="NoSpacing"/>
              <w:rPr>
                <w:lang w:eastAsia="en-AU"/>
              </w:rPr>
            </w:pPr>
          </w:p>
        </w:tc>
        <w:tc>
          <w:tcPr>
            <w:tcW w:w="4416" w:type="dxa"/>
            <w:gridSpan w:val="2"/>
            <w:tcBorders>
              <w:top w:val="nil"/>
              <w:bottom w:val="nil"/>
              <w:right w:val="nil"/>
            </w:tcBorders>
            <w:shd w:val="clear" w:color="auto" w:fill="FFFFFF"/>
            <w:tcMar>
              <w:top w:w="120" w:type="dxa"/>
              <w:left w:w="120" w:type="dxa"/>
              <w:bottom w:w="120" w:type="dxa"/>
              <w:right w:w="120" w:type="dxa"/>
            </w:tcMar>
          </w:tcPr>
          <w:p w:rsidR="003615C5" w:rsidRPr="0055353A" w:rsidRDefault="003615C5" w:rsidP="00107FB8">
            <w:pPr>
              <w:pStyle w:val="NoSpacing"/>
            </w:pPr>
          </w:p>
        </w:tc>
      </w:tr>
      <w:tr w:rsidR="00E666F0" w:rsidRPr="000141CA" w:rsidTr="00107FB8">
        <w:trPr>
          <w:gridAfter w:val="2"/>
          <w:wAfter w:w="105" w:type="dxa"/>
          <w:tblCellSpacing w:w="15" w:type="dxa"/>
        </w:trPr>
        <w:tc>
          <w:tcPr>
            <w:tcW w:w="2377" w:type="dxa"/>
            <w:tcBorders>
              <w:top w:val="nil"/>
              <w:left w:val="nil"/>
              <w:bottom w:val="nil"/>
            </w:tcBorders>
            <w:shd w:val="clear" w:color="auto" w:fill="FFFFFF"/>
            <w:tcMar>
              <w:top w:w="120" w:type="dxa"/>
              <w:left w:w="120" w:type="dxa"/>
              <w:bottom w:w="120" w:type="dxa"/>
              <w:right w:w="120" w:type="dxa"/>
            </w:tcMar>
          </w:tcPr>
          <w:p w:rsidR="00E666F0" w:rsidRPr="000141CA" w:rsidRDefault="00E666F0" w:rsidP="00107FB8">
            <w:pPr>
              <w:pStyle w:val="NoSpacing"/>
              <w:rPr>
                <w:lang w:eastAsia="en-AU"/>
              </w:rPr>
            </w:pPr>
          </w:p>
        </w:tc>
        <w:tc>
          <w:tcPr>
            <w:tcW w:w="5012" w:type="dxa"/>
            <w:gridSpan w:val="2"/>
            <w:tcBorders>
              <w:top w:val="nil"/>
              <w:bottom w:val="nil"/>
            </w:tcBorders>
            <w:tcMar>
              <w:top w:w="120" w:type="dxa"/>
              <w:left w:w="120" w:type="dxa"/>
              <w:bottom w:w="120" w:type="dxa"/>
              <w:right w:w="120" w:type="dxa"/>
            </w:tcMar>
          </w:tcPr>
          <w:p w:rsidR="00E666F0" w:rsidRPr="0031293D" w:rsidRDefault="00E666F0" w:rsidP="00107FB8">
            <w:pPr>
              <w:pStyle w:val="NoSpacing"/>
              <w:rPr>
                <w:lang w:eastAsia="en-AU"/>
              </w:rPr>
            </w:pPr>
          </w:p>
        </w:tc>
        <w:tc>
          <w:tcPr>
            <w:tcW w:w="4416" w:type="dxa"/>
            <w:gridSpan w:val="2"/>
            <w:tcBorders>
              <w:top w:val="nil"/>
              <w:bottom w:val="nil"/>
              <w:right w:val="nil"/>
            </w:tcBorders>
            <w:shd w:val="clear" w:color="auto" w:fill="FFFFFF"/>
            <w:tcMar>
              <w:top w:w="120" w:type="dxa"/>
              <w:left w:w="120" w:type="dxa"/>
              <w:bottom w:w="120" w:type="dxa"/>
              <w:right w:w="120" w:type="dxa"/>
            </w:tcMar>
          </w:tcPr>
          <w:p w:rsidR="00E666F0" w:rsidRPr="0055353A" w:rsidRDefault="00E666F0" w:rsidP="00107FB8">
            <w:pPr>
              <w:pStyle w:val="NoSpacing"/>
            </w:pPr>
          </w:p>
        </w:tc>
      </w:tr>
      <w:tr w:rsidR="003615C5" w:rsidRPr="000141CA" w:rsidTr="00107FB8">
        <w:trPr>
          <w:gridAfter w:val="2"/>
          <w:wAfter w:w="105" w:type="dxa"/>
          <w:tblCellSpacing w:w="15" w:type="dxa"/>
        </w:trPr>
        <w:tc>
          <w:tcPr>
            <w:tcW w:w="11865" w:type="dxa"/>
            <w:gridSpan w:val="5"/>
            <w:tcBorders>
              <w:top w:val="nil"/>
              <w:left w:val="nil"/>
              <w:bottom w:val="nil"/>
              <w:right w:val="nil"/>
            </w:tcBorders>
            <w:shd w:val="clear" w:color="auto" w:fill="FFFFFF"/>
            <w:tcMar>
              <w:top w:w="120" w:type="dxa"/>
              <w:left w:w="120" w:type="dxa"/>
              <w:bottom w:w="120" w:type="dxa"/>
              <w:right w:w="120" w:type="dxa"/>
            </w:tcMar>
          </w:tcPr>
          <w:p w:rsidR="003615C5" w:rsidRPr="000141CA" w:rsidRDefault="003615C5" w:rsidP="00107FB8">
            <w:pPr>
              <w:pStyle w:val="NoSpacing"/>
              <w:rPr>
                <w:lang w:eastAsia="en-AU"/>
              </w:rPr>
            </w:pPr>
          </w:p>
        </w:tc>
      </w:tr>
    </w:tbl>
    <w:p w:rsidR="00C5087D" w:rsidRDefault="0031293D" w:rsidP="00107FB8">
      <w:pPr>
        <w:pStyle w:val="NoSpacing"/>
      </w:pPr>
      <w:r>
        <w:t>*Mortar rules are same as infantry stand plus - 2x Mortars 30cm AP5+, Indirect Fire</w:t>
      </w:r>
    </w:p>
    <w:tbl>
      <w:tblPr>
        <w:tblW w:w="11293" w:type="dxa"/>
        <w:tblCellSpacing w:w="15" w:type="dxa"/>
        <w:tblInd w:w="-1306" w:type="dxa"/>
        <w:tblBorders>
          <w:left w:val="single" w:sz="6" w:space="0" w:color="DDDDDD"/>
          <w:bottom w:val="single" w:sz="6" w:space="0" w:color="DDDDDD"/>
          <w:right w:val="single" w:sz="6" w:space="0" w:color="DDDDDD"/>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369"/>
        <w:gridCol w:w="7699"/>
        <w:gridCol w:w="1225"/>
      </w:tblGrid>
      <w:tr w:rsidR="000141CA" w:rsidRPr="000141CA" w:rsidTr="009E430B">
        <w:trPr>
          <w:tblHeader/>
          <w:tblCellSpacing w:w="15" w:type="dxa"/>
        </w:trPr>
        <w:tc>
          <w:tcPr>
            <w:tcW w:w="11233" w:type="dxa"/>
            <w:gridSpan w:val="3"/>
            <w:tcBorders>
              <w:top w:val="nil"/>
              <w:left w:val="nil"/>
              <w:bottom w:val="nil"/>
              <w:right w:val="nil"/>
            </w:tcBorders>
            <w:shd w:val="clear" w:color="auto" w:fill="FFFFFF"/>
            <w:tcMar>
              <w:top w:w="120" w:type="dxa"/>
              <w:left w:w="120" w:type="dxa"/>
              <w:bottom w:w="120" w:type="dxa"/>
              <w:right w:w="120" w:type="dxa"/>
            </w:tcMar>
            <w:vAlign w:val="center"/>
            <w:hideMark/>
          </w:tcPr>
          <w:p w:rsidR="004504A5" w:rsidRDefault="004504A5" w:rsidP="00107FB8">
            <w:pPr>
              <w:pStyle w:val="NoSpacing"/>
              <w:rPr>
                <w:b/>
                <w:bCs/>
                <w:sz w:val="36"/>
                <w:szCs w:val="36"/>
                <w:u w:val="single"/>
                <w:lang w:eastAsia="en-AU"/>
              </w:rPr>
            </w:pPr>
          </w:p>
          <w:p w:rsidR="004504A5" w:rsidRDefault="004504A5" w:rsidP="00107FB8">
            <w:pPr>
              <w:pStyle w:val="NoSpacing"/>
              <w:rPr>
                <w:b/>
                <w:bCs/>
                <w:sz w:val="36"/>
                <w:szCs w:val="36"/>
                <w:u w:val="single"/>
                <w:lang w:eastAsia="en-AU"/>
              </w:rPr>
            </w:pPr>
          </w:p>
          <w:p w:rsidR="000141CA" w:rsidRPr="004504A5" w:rsidRDefault="000141CA" w:rsidP="00107FB8">
            <w:pPr>
              <w:pStyle w:val="NoSpacing"/>
              <w:rPr>
                <w:b/>
                <w:bCs/>
                <w:sz w:val="36"/>
                <w:szCs w:val="36"/>
                <w:u w:val="single"/>
                <w:lang w:eastAsia="en-AU"/>
              </w:rPr>
            </w:pPr>
            <w:proofErr w:type="spellStart"/>
            <w:r w:rsidRPr="004504A5">
              <w:rPr>
                <w:b/>
                <w:bCs/>
                <w:sz w:val="36"/>
                <w:szCs w:val="36"/>
                <w:u w:val="single"/>
                <w:lang w:eastAsia="en-AU"/>
              </w:rPr>
              <w:t>Valhallan</w:t>
            </w:r>
            <w:proofErr w:type="spellEnd"/>
            <w:r w:rsidRPr="004504A5">
              <w:rPr>
                <w:b/>
                <w:bCs/>
                <w:sz w:val="36"/>
                <w:szCs w:val="36"/>
                <w:u w:val="single"/>
                <w:lang w:eastAsia="en-AU"/>
              </w:rPr>
              <w:t xml:space="preserve"> Support Formations</w:t>
            </w:r>
          </w:p>
        </w:tc>
      </w:tr>
      <w:tr w:rsidR="000141CA" w:rsidRPr="000141CA" w:rsidTr="009E430B">
        <w:trPr>
          <w:tblHeader/>
          <w:tblCellSpacing w:w="15" w:type="dxa"/>
        </w:trPr>
        <w:tc>
          <w:tcPr>
            <w:tcW w:w="11233" w:type="dxa"/>
            <w:gridSpan w:val="3"/>
            <w:tcBorders>
              <w:top w:val="nil"/>
              <w:left w:val="nil"/>
              <w:bottom w:val="nil"/>
              <w:right w:val="nil"/>
            </w:tcBorders>
            <w:shd w:val="clear" w:color="auto" w:fill="FFFFFF"/>
            <w:tcMar>
              <w:top w:w="120" w:type="dxa"/>
              <w:left w:w="120" w:type="dxa"/>
              <w:bottom w:w="120" w:type="dxa"/>
              <w:right w:w="120" w:type="dxa"/>
            </w:tcMar>
            <w:hideMark/>
          </w:tcPr>
          <w:p w:rsidR="000141CA" w:rsidRPr="000141CA" w:rsidRDefault="000141CA" w:rsidP="000141CA">
            <w:pPr>
              <w:spacing w:after="0" w:line="240" w:lineRule="auto"/>
              <w:jc w:val="center"/>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(Any two support formations may be fielded per each company.)</w:t>
            </w:r>
          </w:p>
        </w:tc>
      </w:tr>
      <w:tr w:rsidR="000141CA" w:rsidRPr="000141CA" w:rsidTr="009E430B">
        <w:trPr>
          <w:tblHeader/>
          <w:tblCellSpacing w:w="15" w:type="dxa"/>
        </w:trPr>
        <w:tc>
          <w:tcPr>
            <w:tcW w:w="2324" w:type="dxa"/>
            <w:tcBorders>
              <w:top w:val="nil"/>
              <w:left w:val="nil"/>
              <w:bottom w:val="nil"/>
              <w:right w:val="nil"/>
            </w:tcBorders>
            <w:shd w:val="clear" w:color="auto" w:fill="FFFFFF"/>
            <w:tcMar>
              <w:top w:w="120" w:type="dxa"/>
              <w:left w:w="120" w:type="dxa"/>
              <w:bottom w:w="120" w:type="dxa"/>
              <w:right w:w="120" w:type="dxa"/>
            </w:tcMar>
            <w:vAlign w:val="bottom"/>
            <w:hideMark/>
          </w:tcPr>
          <w:p w:rsidR="000141CA" w:rsidRPr="000141CA" w:rsidRDefault="000141CA" w:rsidP="000141CA">
            <w:pPr>
              <w:spacing w:after="0" w:line="240" w:lineRule="auto"/>
              <w:rPr>
                <w:rFonts w:ascii="Helvetica" w:eastAsia="Times New Roman" w:hAnsi="Helvetica" w:cs="Helvetica"/>
                <w:b/>
                <w:bCs/>
                <w:color w:val="333333"/>
                <w:sz w:val="21"/>
                <w:szCs w:val="21"/>
                <w:lang w:eastAsia="en-AU"/>
              </w:rPr>
            </w:pPr>
            <w:r w:rsidRPr="000141CA">
              <w:rPr>
                <w:rFonts w:ascii="Helvetica" w:eastAsia="Times New Roman" w:hAnsi="Helvetica" w:cs="Helvetica"/>
                <w:b/>
                <w:bCs/>
                <w:color w:val="333333"/>
                <w:sz w:val="21"/>
                <w:szCs w:val="21"/>
                <w:lang w:eastAsia="en-AU"/>
              </w:rPr>
              <w:t>Formation</w:t>
            </w:r>
          </w:p>
        </w:tc>
        <w:tc>
          <w:tcPr>
            <w:tcW w:w="7669" w:type="dxa"/>
            <w:tcBorders>
              <w:top w:val="nil"/>
              <w:left w:val="nil"/>
              <w:bottom w:val="nil"/>
              <w:right w:val="nil"/>
            </w:tcBorders>
            <w:shd w:val="clear" w:color="auto" w:fill="FFFFFF"/>
            <w:tcMar>
              <w:top w:w="120" w:type="dxa"/>
              <w:left w:w="120" w:type="dxa"/>
              <w:bottom w:w="120" w:type="dxa"/>
              <w:right w:w="120" w:type="dxa"/>
            </w:tcMar>
            <w:vAlign w:val="bottom"/>
            <w:hideMark/>
          </w:tcPr>
          <w:p w:rsidR="000141CA" w:rsidRPr="000141CA" w:rsidRDefault="000141CA" w:rsidP="000141CA">
            <w:pPr>
              <w:spacing w:after="0" w:line="240" w:lineRule="auto"/>
              <w:rPr>
                <w:rFonts w:ascii="Helvetica" w:eastAsia="Times New Roman" w:hAnsi="Helvetica" w:cs="Helvetica"/>
                <w:b/>
                <w:bCs/>
                <w:color w:val="333333"/>
                <w:sz w:val="21"/>
                <w:szCs w:val="21"/>
                <w:lang w:eastAsia="en-AU"/>
              </w:rPr>
            </w:pPr>
            <w:r w:rsidRPr="000141CA">
              <w:rPr>
                <w:rFonts w:ascii="Helvetica" w:eastAsia="Times New Roman" w:hAnsi="Helvetica" w:cs="Helvetica"/>
                <w:b/>
                <w:bCs/>
                <w:color w:val="333333"/>
                <w:sz w:val="21"/>
                <w:szCs w:val="21"/>
                <w:lang w:eastAsia="en-AU"/>
              </w:rPr>
              <w:t>Units</w:t>
            </w:r>
          </w:p>
        </w:tc>
        <w:tc>
          <w:tcPr>
            <w:tcW w:w="1180" w:type="dxa"/>
            <w:tcBorders>
              <w:top w:val="nil"/>
              <w:left w:val="nil"/>
              <w:bottom w:val="nil"/>
              <w:right w:val="nil"/>
            </w:tcBorders>
            <w:shd w:val="clear" w:color="auto" w:fill="FFFFFF"/>
            <w:tcMar>
              <w:top w:w="120" w:type="dxa"/>
              <w:left w:w="120" w:type="dxa"/>
              <w:bottom w:w="120" w:type="dxa"/>
              <w:right w:w="120" w:type="dxa"/>
            </w:tcMar>
            <w:vAlign w:val="bottom"/>
            <w:hideMark/>
          </w:tcPr>
          <w:p w:rsidR="000141CA" w:rsidRPr="000141CA" w:rsidRDefault="000141CA" w:rsidP="000141CA">
            <w:pPr>
              <w:spacing w:after="0" w:line="240" w:lineRule="auto"/>
              <w:rPr>
                <w:rFonts w:ascii="Helvetica" w:eastAsia="Times New Roman" w:hAnsi="Helvetica" w:cs="Helvetica"/>
                <w:b/>
                <w:bCs/>
                <w:color w:val="333333"/>
                <w:sz w:val="21"/>
                <w:szCs w:val="21"/>
                <w:lang w:eastAsia="en-AU"/>
              </w:rPr>
            </w:pPr>
            <w:r w:rsidRPr="000141CA">
              <w:rPr>
                <w:rFonts w:ascii="Helvetica" w:eastAsia="Times New Roman" w:hAnsi="Helvetica" w:cs="Helvetica"/>
                <w:b/>
                <w:bCs/>
                <w:color w:val="333333"/>
                <w:sz w:val="21"/>
                <w:szCs w:val="21"/>
                <w:lang w:eastAsia="en-AU"/>
              </w:rPr>
              <w:t>Cost</w:t>
            </w:r>
          </w:p>
        </w:tc>
      </w:tr>
      <w:tr w:rsidR="000141CA" w:rsidRPr="000141CA" w:rsidTr="009E430B">
        <w:trPr>
          <w:tblCellSpacing w:w="15" w:type="dxa"/>
        </w:trPr>
        <w:tc>
          <w:tcPr>
            <w:tcW w:w="2324" w:type="dxa"/>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Artillery Battery</w:t>
            </w:r>
          </w:p>
        </w:tc>
        <w:tc>
          <w:tcPr>
            <w:tcW w:w="7669" w:type="dxa"/>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 xml:space="preserve">Three Basilisks, Bombards or </w:t>
            </w:r>
            <w:proofErr w:type="spellStart"/>
            <w:r w:rsidRPr="000141CA">
              <w:rPr>
                <w:rFonts w:ascii="Helvetica" w:eastAsia="Times New Roman" w:hAnsi="Helvetica" w:cs="Helvetica"/>
                <w:color w:val="333333"/>
                <w:sz w:val="21"/>
                <w:szCs w:val="21"/>
                <w:lang w:eastAsia="en-AU"/>
              </w:rPr>
              <w:t>Manticores</w:t>
            </w:r>
            <w:proofErr w:type="spellEnd"/>
          </w:p>
        </w:tc>
        <w:tc>
          <w:tcPr>
            <w:tcW w:w="1180" w:type="dxa"/>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250 points</w:t>
            </w:r>
          </w:p>
        </w:tc>
      </w:tr>
      <w:tr w:rsidR="000141CA" w:rsidRPr="000141CA" w:rsidTr="009E430B">
        <w:trPr>
          <w:tblCellSpacing w:w="15" w:type="dxa"/>
        </w:trPr>
        <w:tc>
          <w:tcPr>
            <w:tcW w:w="2324" w:type="dxa"/>
            <w:tcBorders>
              <w:top w:val="single" w:sz="6" w:space="0" w:color="DDDDDD"/>
            </w:tcBorders>
            <w:shd w:val="clear" w:color="auto" w:fill="FFFFFF"/>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 xml:space="preserve">0–1 </w:t>
            </w:r>
            <w:proofErr w:type="spellStart"/>
            <w:r w:rsidRPr="000141CA">
              <w:rPr>
                <w:rFonts w:ascii="Helvetica" w:eastAsia="Times New Roman" w:hAnsi="Helvetica" w:cs="Helvetica"/>
                <w:color w:val="333333"/>
                <w:sz w:val="21"/>
                <w:szCs w:val="21"/>
                <w:lang w:eastAsia="en-AU"/>
              </w:rPr>
              <w:t>Deathstrike</w:t>
            </w:r>
            <w:proofErr w:type="spellEnd"/>
            <w:r w:rsidRPr="000141CA">
              <w:rPr>
                <w:rFonts w:ascii="Helvetica" w:eastAsia="Times New Roman" w:hAnsi="Helvetica" w:cs="Helvetica"/>
                <w:color w:val="333333"/>
                <w:sz w:val="21"/>
                <w:szCs w:val="21"/>
                <w:lang w:eastAsia="en-AU"/>
              </w:rPr>
              <w:t xml:space="preserve"> Battery</w:t>
            </w:r>
          </w:p>
        </w:tc>
        <w:tc>
          <w:tcPr>
            <w:tcW w:w="7669" w:type="dxa"/>
            <w:tcBorders>
              <w:top w:val="single" w:sz="6" w:space="0" w:color="DDDDDD"/>
            </w:tcBorders>
            <w:shd w:val="clear" w:color="auto" w:fill="FFFFFF"/>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 xml:space="preserve">Two </w:t>
            </w:r>
            <w:proofErr w:type="spellStart"/>
            <w:r w:rsidRPr="000141CA">
              <w:rPr>
                <w:rFonts w:ascii="Helvetica" w:eastAsia="Times New Roman" w:hAnsi="Helvetica" w:cs="Helvetica"/>
                <w:color w:val="333333"/>
                <w:sz w:val="21"/>
                <w:szCs w:val="21"/>
                <w:lang w:eastAsia="en-AU"/>
              </w:rPr>
              <w:t>Deathstrikes</w:t>
            </w:r>
            <w:proofErr w:type="spellEnd"/>
          </w:p>
        </w:tc>
        <w:tc>
          <w:tcPr>
            <w:tcW w:w="1180" w:type="dxa"/>
            <w:tcBorders>
              <w:top w:val="single" w:sz="6" w:space="0" w:color="DDDDDD"/>
            </w:tcBorders>
            <w:shd w:val="clear" w:color="auto" w:fill="FFFFFF"/>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200 points</w:t>
            </w:r>
          </w:p>
        </w:tc>
      </w:tr>
      <w:tr w:rsidR="000141CA" w:rsidRPr="000141CA" w:rsidTr="009E430B">
        <w:trPr>
          <w:tblCellSpacing w:w="15" w:type="dxa"/>
        </w:trPr>
        <w:tc>
          <w:tcPr>
            <w:tcW w:w="2324" w:type="dxa"/>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Flak Battery</w:t>
            </w:r>
          </w:p>
        </w:tc>
        <w:tc>
          <w:tcPr>
            <w:tcW w:w="7669" w:type="dxa"/>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Three Hydras</w:t>
            </w:r>
          </w:p>
        </w:tc>
        <w:tc>
          <w:tcPr>
            <w:tcW w:w="1180" w:type="dxa"/>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150 points</w:t>
            </w:r>
          </w:p>
        </w:tc>
      </w:tr>
      <w:tr w:rsidR="000141CA" w:rsidRPr="000141CA" w:rsidTr="009E430B">
        <w:trPr>
          <w:tblCellSpacing w:w="15" w:type="dxa"/>
        </w:trPr>
        <w:tc>
          <w:tcPr>
            <w:tcW w:w="2324" w:type="dxa"/>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Rough Rider Platoon</w:t>
            </w:r>
          </w:p>
        </w:tc>
        <w:tc>
          <w:tcPr>
            <w:tcW w:w="7669" w:type="dxa"/>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Six Rough Riders</w:t>
            </w:r>
          </w:p>
        </w:tc>
        <w:tc>
          <w:tcPr>
            <w:tcW w:w="1180" w:type="dxa"/>
            <w:tcBorders>
              <w:top w:val="single" w:sz="6" w:space="0" w:color="DDDDDD"/>
            </w:tcBorders>
            <w:shd w:val="clear" w:color="auto" w:fill="EEEEEE"/>
            <w:tcMar>
              <w:top w:w="120" w:type="dxa"/>
              <w:left w:w="120" w:type="dxa"/>
              <w:bottom w:w="120" w:type="dxa"/>
              <w:right w:w="120" w:type="dxa"/>
            </w:tcMar>
            <w:hideMark/>
          </w:tcPr>
          <w:p w:rsidR="000141CA" w:rsidRPr="000141CA" w:rsidRDefault="000141CA" w:rsidP="000141CA">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150 points</w:t>
            </w:r>
          </w:p>
        </w:tc>
      </w:tr>
      <w:tr w:rsidR="00144EA4" w:rsidRPr="000141CA" w:rsidTr="005010C9">
        <w:trPr>
          <w:trHeight w:val="442"/>
          <w:tblCellSpacing w:w="15" w:type="dxa"/>
        </w:trPr>
        <w:tc>
          <w:tcPr>
            <w:tcW w:w="2324" w:type="dxa"/>
            <w:tcBorders>
              <w:top w:val="single" w:sz="6" w:space="0" w:color="DDDDDD"/>
            </w:tcBorders>
            <w:shd w:val="clear" w:color="auto" w:fill="FFFFFF"/>
            <w:tcMar>
              <w:top w:w="120" w:type="dxa"/>
              <w:left w:w="120" w:type="dxa"/>
              <w:bottom w:w="120" w:type="dxa"/>
              <w:right w:w="120" w:type="dxa"/>
            </w:tcMar>
            <w:hideMark/>
          </w:tcPr>
          <w:p w:rsidR="00144EA4" w:rsidRPr="004A43CE" w:rsidRDefault="00144EA4" w:rsidP="000141CA">
            <w:pPr>
              <w:spacing w:after="0" w:line="240" w:lineRule="auto"/>
              <w:rPr>
                <w:rFonts w:ascii="Helvetica" w:eastAsia="Times New Roman" w:hAnsi="Helvetica" w:cs="Helvetica"/>
                <w:strike/>
                <w:color w:val="333333"/>
                <w:sz w:val="21"/>
                <w:szCs w:val="21"/>
                <w:lang w:eastAsia="en-AU"/>
              </w:rPr>
            </w:pPr>
            <w:r w:rsidRPr="000141CA">
              <w:rPr>
                <w:rFonts w:ascii="Helvetica" w:eastAsia="Times New Roman" w:hAnsi="Helvetica" w:cs="Helvetica"/>
                <w:color w:val="333333"/>
                <w:sz w:val="21"/>
                <w:szCs w:val="21"/>
                <w:lang w:eastAsia="en-AU"/>
              </w:rPr>
              <w:t>Super-heavy Tank Platoon</w:t>
            </w:r>
          </w:p>
        </w:tc>
        <w:tc>
          <w:tcPr>
            <w:tcW w:w="7669" w:type="dxa"/>
            <w:tcBorders>
              <w:top w:val="single" w:sz="6" w:space="0" w:color="DDDDDD"/>
            </w:tcBorders>
            <w:shd w:val="clear" w:color="auto" w:fill="FFFFFF"/>
            <w:tcMar>
              <w:top w:w="120" w:type="dxa"/>
              <w:left w:w="120" w:type="dxa"/>
              <w:bottom w:w="120" w:type="dxa"/>
              <w:right w:w="120" w:type="dxa"/>
            </w:tcMar>
            <w:hideMark/>
          </w:tcPr>
          <w:p w:rsidR="00144EA4" w:rsidRPr="004A43CE" w:rsidRDefault="00144EA4" w:rsidP="000141CA">
            <w:pPr>
              <w:spacing w:after="0" w:line="240" w:lineRule="auto"/>
              <w:rPr>
                <w:rFonts w:ascii="Helvetica" w:eastAsia="Times New Roman" w:hAnsi="Helvetica" w:cs="Helvetica"/>
                <w:strike/>
                <w:color w:val="333333"/>
                <w:sz w:val="21"/>
                <w:szCs w:val="21"/>
                <w:lang w:eastAsia="en-AU"/>
              </w:rPr>
            </w:pPr>
            <w:r w:rsidRPr="000141CA">
              <w:rPr>
                <w:rFonts w:ascii="Helvetica" w:eastAsia="Times New Roman" w:hAnsi="Helvetica" w:cs="Helvetica"/>
                <w:color w:val="333333"/>
                <w:sz w:val="21"/>
                <w:szCs w:val="21"/>
                <w:lang w:eastAsia="en-AU"/>
              </w:rPr>
              <w:t xml:space="preserve">One </w:t>
            </w:r>
            <w:proofErr w:type="spellStart"/>
            <w:r w:rsidRPr="000141CA">
              <w:rPr>
                <w:rFonts w:ascii="Helvetica" w:eastAsia="Times New Roman" w:hAnsi="Helvetica" w:cs="Helvetica"/>
                <w:color w:val="333333"/>
                <w:sz w:val="21"/>
                <w:szCs w:val="21"/>
                <w:lang w:eastAsia="en-AU"/>
              </w:rPr>
              <w:t>Baneblade</w:t>
            </w:r>
            <w:proofErr w:type="spellEnd"/>
            <w:r w:rsidRPr="000141CA">
              <w:rPr>
                <w:rFonts w:ascii="Helvetica" w:eastAsia="Times New Roman" w:hAnsi="Helvetica" w:cs="Helvetica"/>
                <w:color w:val="333333"/>
                <w:sz w:val="21"/>
                <w:szCs w:val="21"/>
                <w:lang w:eastAsia="en-AU"/>
              </w:rPr>
              <w:t xml:space="preserve"> or </w:t>
            </w:r>
            <w:proofErr w:type="spellStart"/>
            <w:r w:rsidRPr="000141CA">
              <w:rPr>
                <w:rFonts w:ascii="Helvetica" w:eastAsia="Times New Roman" w:hAnsi="Helvetica" w:cs="Helvetica"/>
                <w:color w:val="333333"/>
                <w:sz w:val="21"/>
                <w:szCs w:val="21"/>
                <w:lang w:eastAsia="en-AU"/>
              </w:rPr>
              <w:t>Shadowsword</w:t>
            </w:r>
            <w:proofErr w:type="spellEnd"/>
          </w:p>
        </w:tc>
        <w:tc>
          <w:tcPr>
            <w:tcW w:w="1180" w:type="dxa"/>
            <w:tcBorders>
              <w:top w:val="single" w:sz="6" w:space="0" w:color="DDDDDD"/>
            </w:tcBorders>
            <w:shd w:val="clear" w:color="auto" w:fill="FFFFFF"/>
            <w:tcMar>
              <w:top w:w="120" w:type="dxa"/>
              <w:left w:w="120" w:type="dxa"/>
              <w:bottom w:w="120" w:type="dxa"/>
              <w:right w:w="120" w:type="dxa"/>
            </w:tcMar>
            <w:hideMark/>
          </w:tcPr>
          <w:p w:rsidR="00144EA4" w:rsidRPr="004A43CE" w:rsidRDefault="00144EA4" w:rsidP="000141CA">
            <w:pPr>
              <w:spacing w:after="0" w:line="240" w:lineRule="auto"/>
              <w:rPr>
                <w:rFonts w:ascii="Helvetica" w:eastAsia="Times New Roman" w:hAnsi="Helvetica" w:cs="Helvetica"/>
                <w:strike/>
                <w:color w:val="333333"/>
                <w:sz w:val="21"/>
                <w:szCs w:val="21"/>
                <w:lang w:eastAsia="en-AU"/>
              </w:rPr>
            </w:pPr>
            <w:r w:rsidRPr="000141CA">
              <w:rPr>
                <w:rFonts w:ascii="Helvetica" w:eastAsia="Times New Roman" w:hAnsi="Helvetica" w:cs="Helvetica"/>
                <w:color w:val="333333"/>
                <w:sz w:val="21"/>
                <w:szCs w:val="21"/>
                <w:lang w:eastAsia="en-AU"/>
              </w:rPr>
              <w:t>200 points</w:t>
            </w:r>
          </w:p>
        </w:tc>
      </w:tr>
      <w:tr w:rsidR="00144EA4" w:rsidRPr="000141CA" w:rsidTr="009E430B">
        <w:trPr>
          <w:tblCellSpacing w:w="15" w:type="dxa"/>
        </w:trPr>
        <w:tc>
          <w:tcPr>
            <w:tcW w:w="2324" w:type="dxa"/>
            <w:vMerge w:val="restart"/>
            <w:tcBorders>
              <w:top w:val="single" w:sz="6" w:space="0" w:color="DDDDDD"/>
            </w:tcBorders>
            <w:shd w:val="clear" w:color="auto" w:fill="EEEEEE"/>
            <w:tcMar>
              <w:top w:w="120" w:type="dxa"/>
              <w:left w:w="120" w:type="dxa"/>
              <w:bottom w:w="120" w:type="dxa"/>
              <w:right w:w="120" w:type="dxa"/>
            </w:tcMar>
            <w:hideMark/>
          </w:tcPr>
          <w:p w:rsidR="00144EA4" w:rsidRPr="005010C9" w:rsidRDefault="00144EA4" w:rsidP="000141CA">
            <w:pPr>
              <w:spacing w:after="0" w:line="240" w:lineRule="auto"/>
              <w:rPr>
                <w:rFonts w:ascii="Helvetica" w:eastAsia="Times New Roman" w:hAnsi="Helvetica" w:cs="Helvetica"/>
                <w:color w:val="000000" w:themeColor="text1"/>
                <w:sz w:val="21"/>
                <w:szCs w:val="21"/>
                <w:lang w:eastAsia="en-AU"/>
              </w:rPr>
            </w:pPr>
            <w:r w:rsidRPr="005010C9">
              <w:rPr>
                <w:rFonts w:ascii="Helvetica" w:eastAsia="Times New Roman" w:hAnsi="Helvetica" w:cs="Helvetica"/>
                <w:color w:val="000000" w:themeColor="text1"/>
                <w:sz w:val="21"/>
                <w:szCs w:val="21"/>
                <w:lang w:eastAsia="en-AU"/>
              </w:rPr>
              <w:t>Super-heavy Artillery</w:t>
            </w:r>
          </w:p>
          <w:p w:rsidR="00144EA4" w:rsidRPr="005010C9" w:rsidRDefault="00144EA4" w:rsidP="000141CA">
            <w:pPr>
              <w:spacing w:after="0" w:line="240" w:lineRule="auto"/>
              <w:rPr>
                <w:rFonts w:ascii="Helvetica" w:eastAsia="Times New Roman" w:hAnsi="Helvetica" w:cs="Helvetica"/>
                <w:color w:val="000000" w:themeColor="text1"/>
                <w:sz w:val="21"/>
                <w:szCs w:val="21"/>
                <w:lang w:eastAsia="en-AU"/>
              </w:rPr>
            </w:pPr>
          </w:p>
          <w:p w:rsidR="00144EA4" w:rsidRPr="005010C9" w:rsidRDefault="00144EA4" w:rsidP="000141CA">
            <w:pPr>
              <w:spacing w:after="0" w:line="240" w:lineRule="auto"/>
              <w:rPr>
                <w:rFonts w:ascii="Helvetica" w:eastAsia="Times New Roman" w:hAnsi="Helvetica" w:cs="Helvetica"/>
                <w:strike/>
                <w:color w:val="333333"/>
                <w:sz w:val="21"/>
                <w:szCs w:val="21"/>
                <w:lang w:eastAsia="en-AU"/>
              </w:rPr>
            </w:pPr>
            <w:r w:rsidRPr="005010C9">
              <w:rPr>
                <w:rFonts w:ascii="Helvetica" w:eastAsia="Times New Roman" w:hAnsi="Helvetica" w:cs="Helvetica"/>
                <w:color w:val="333333"/>
                <w:sz w:val="21"/>
                <w:szCs w:val="21"/>
                <w:lang w:eastAsia="en-AU"/>
              </w:rPr>
              <w:t>Tank Company</w:t>
            </w:r>
          </w:p>
        </w:tc>
        <w:tc>
          <w:tcPr>
            <w:tcW w:w="7669" w:type="dxa"/>
            <w:tcBorders>
              <w:top w:val="single" w:sz="6" w:space="0" w:color="DDDDDD"/>
            </w:tcBorders>
            <w:shd w:val="clear" w:color="auto" w:fill="EEEEEE"/>
            <w:tcMar>
              <w:top w:w="120" w:type="dxa"/>
              <w:left w:w="120" w:type="dxa"/>
              <w:bottom w:w="120" w:type="dxa"/>
              <w:right w:w="120" w:type="dxa"/>
            </w:tcMar>
          </w:tcPr>
          <w:p w:rsidR="00144EA4" w:rsidRDefault="00537583" w:rsidP="00537583">
            <w:pPr>
              <w:spacing w:after="0" w:line="240" w:lineRule="auto"/>
              <w:rPr>
                <w:rFonts w:ascii="Helvetica" w:eastAsia="Times New Roman" w:hAnsi="Helvetica" w:cs="Helvetica"/>
                <w:color w:val="000000" w:themeColor="text1"/>
                <w:sz w:val="21"/>
                <w:szCs w:val="21"/>
                <w:lang w:eastAsia="en-AU"/>
              </w:rPr>
            </w:pPr>
            <w:r>
              <w:rPr>
                <w:rFonts w:ascii="Helvetica" w:eastAsia="Times New Roman" w:hAnsi="Helvetica" w:cs="Helvetica"/>
                <w:color w:val="000000" w:themeColor="text1"/>
                <w:sz w:val="21"/>
                <w:szCs w:val="21"/>
                <w:lang w:eastAsia="en-AU"/>
              </w:rPr>
              <w:t xml:space="preserve">Three Praetor Assault launcher </w:t>
            </w:r>
          </w:p>
          <w:p w:rsidR="00537583" w:rsidRPr="005010C9" w:rsidRDefault="00537583" w:rsidP="00537583">
            <w:pPr>
              <w:spacing w:after="0" w:line="240" w:lineRule="auto"/>
              <w:rPr>
                <w:rFonts w:ascii="Helvetica" w:eastAsia="Times New Roman" w:hAnsi="Helvetica" w:cs="Helvetica"/>
                <w:strike/>
                <w:color w:val="333333"/>
                <w:sz w:val="21"/>
                <w:szCs w:val="21"/>
                <w:lang w:eastAsia="en-AU"/>
              </w:rPr>
            </w:pPr>
          </w:p>
        </w:tc>
        <w:tc>
          <w:tcPr>
            <w:tcW w:w="1180" w:type="dxa"/>
            <w:tcBorders>
              <w:top w:val="single" w:sz="6" w:space="0" w:color="DDDDDD"/>
            </w:tcBorders>
            <w:shd w:val="clear" w:color="auto" w:fill="EEEEEE"/>
            <w:tcMar>
              <w:top w:w="120" w:type="dxa"/>
              <w:left w:w="120" w:type="dxa"/>
              <w:bottom w:w="120" w:type="dxa"/>
              <w:right w:w="120" w:type="dxa"/>
            </w:tcMar>
          </w:tcPr>
          <w:p w:rsidR="00144EA4" w:rsidRPr="005010C9" w:rsidRDefault="00537583" w:rsidP="000141CA">
            <w:pPr>
              <w:spacing w:after="0" w:line="240" w:lineRule="auto"/>
              <w:rPr>
                <w:rFonts w:ascii="Helvetica" w:eastAsia="Times New Roman" w:hAnsi="Helvetica" w:cs="Helvetica"/>
                <w:strike/>
                <w:color w:val="333333"/>
                <w:sz w:val="21"/>
                <w:szCs w:val="21"/>
                <w:lang w:eastAsia="en-AU"/>
              </w:rPr>
            </w:pPr>
            <w:r>
              <w:rPr>
                <w:rFonts w:ascii="Helvetica" w:eastAsia="Times New Roman" w:hAnsi="Helvetica" w:cs="Helvetica"/>
                <w:color w:val="000000" w:themeColor="text1"/>
                <w:sz w:val="21"/>
                <w:szCs w:val="21"/>
                <w:lang w:eastAsia="en-AU"/>
              </w:rPr>
              <w:t>450 points</w:t>
            </w:r>
          </w:p>
        </w:tc>
      </w:tr>
      <w:tr w:rsidR="00144EA4" w:rsidRPr="000141CA" w:rsidTr="009E430B">
        <w:trPr>
          <w:tblCellSpacing w:w="15" w:type="dxa"/>
        </w:trPr>
        <w:tc>
          <w:tcPr>
            <w:tcW w:w="2324" w:type="dxa"/>
            <w:vMerge/>
            <w:tcBorders>
              <w:top w:val="single" w:sz="6" w:space="0" w:color="DDDDDD"/>
              <w:left w:val="single" w:sz="6" w:space="0" w:color="DDDDDD"/>
              <w:bottom w:val="single" w:sz="6" w:space="0" w:color="DDDDDD"/>
            </w:tcBorders>
            <w:shd w:val="clear" w:color="auto" w:fill="EEEEEE"/>
            <w:hideMark/>
          </w:tcPr>
          <w:p w:rsidR="00144EA4" w:rsidRPr="004A43CE" w:rsidRDefault="00144EA4" w:rsidP="000141CA">
            <w:pPr>
              <w:spacing w:after="0" w:line="400" w:lineRule="atLeast"/>
              <w:rPr>
                <w:rFonts w:ascii="Helvetica" w:eastAsia="Times New Roman" w:hAnsi="Helvetica" w:cs="Helvetica"/>
                <w:strike/>
                <w:color w:val="333333"/>
                <w:sz w:val="21"/>
                <w:szCs w:val="21"/>
                <w:lang w:eastAsia="en-AU"/>
              </w:rPr>
            </w:pPr>
          </w:p>
        </w:tc>
        <w:tc>
          <w:tcPr>
            <w:tcW w:w="7669" w:type="dxa"/>
            <w:tcBorders>
              <w:top w:val="single" w:sz="6" w:space="0" w:color="DDDDDD"/>
              <w:bottom w:val="single" w:sz="6" w:space="0" w:color="DDDDDD"/>
            </w:tcBorders>
            <w:shd w:val="clear" w:color="auto" w:fill="EEEEEE"/>
            <w:tcMar>
              <w:top w:w="120" w:type="dxa"/>
              <w:left w:w="120" w:type="dxa"/>
              <w:bottom w:w="120" w:type="dxa"/>
              <w:right w:w="120" w:type="dxa"/>
            </w:tcMar>
            <w:hideMark/>
          </w:tcPr>
          <w:p w:rsidR="00144EA4" w:rsidRPr="004A43CE" w:rsidRDefault="00144EA4" w:rsidP="000141CA">
            <w:pPr>
              <w:spacing w:after="0" w:line="240" w:lineRule="auto"/>
              <w:rPr>
                <w:rFonts w:ascii="Helvetica" w:eastAsia="Times New Roman" w:hAnsi="Helvetica" w:cs="Helvetica"/>
                <w:strike/>
                <w:color w:val="333333"/>
                <w:sz w:val="21"/>
                <w:szCs w:val="21"/>
                <w:lang w:eastAsia="en-AU"/>
              </w:rPr>
            </w:pPr>
            <w:r>
              <w:rPr>
                <w:rFonts w:ascii="Helvetica" w:eastAsia="Times New Roman" w:hAnsi="Helvetica" w:cs="Helvetica"/>
                <w:color w:val="333333"/>
                <w:sz w:val="21"/>
                <w:szCs w:val="21"/>
                <w:lang w:eastAsia="en-AU"/>
              </w:rPr>
              <w:t>Three</w:t>
            </w:r>
            <w:r w:rsidRPr="000141CA">
              <w:rPr>
                <w:rFonts w:ascii="Helvetica" w:eastAsia="Times New Roman" w:hAnsi="Helvetica" w:cs="Helvetica"/>
                <w:color w:val="333333"/>
                <w:sz w:val="21"/>
                <w:szCs w:val="21"/>
                <w:lang w:eastAsia="en-AU"/>
              </w:rPr>
              <w:t xml:space="preserve"> Leman Russ</w:t>
            </w:r>
            <w:r w:rsidR="009E430B">
              <w:rPr>
                <w:rFonts w:ascii="Helvetica" w:eastAsia="Times New Roman" w:hAnsi="Helvetica" w:cs="Helvetica"/>
                <w:color w:val="333333"/>
                <w:sz w:val="21"/>
                <w:szCs w:val="21"/>
                <w:lang w:eastAsia="en-AU"/>
              </w:rPr>
              <w:t xml:space="preserve"> </w:t>
            </w:r>
          </w:p>
        </w:tc>
        <w:tc>
          <w:tcPr>
            <w:tcW w:w="1180" w:type="dxa"/>
            <w:tcBorders>
              <w:top w:val="single" w:sz="6" w:space="0" w:color="DDDDDD"/>
              <w:bottom w:val="single" w:sz="6" w:space="0" w:color="DDDDDD"/>
              <w:right w:val="single" w:sz="6" w:space="0" w:color="DDDDDD"/>
            </w:tcBorders>
            <w:shd w:val="clear" w:color="auto" w:fill="EEEEEE"/>
            <w:tcMar>
              <w:top w:w="120" w:type="dxa"/>
              <w:left w:w="120" w:type="dxa"/>
              <w:bottom w:w="120" w:type="dxa"/>
              <w:right w:w="120" w:type="dxa"/>
            </w:tcMar>
            <w:hideMark/>
          </w:tcPr>
          <w:p w:rsidR="00144EA4" w:rsidRPr="004A43CE" w:rsidRDefault="00144EA4" w:rsidP="000141CA">
            <w:pPr>
              <w:spacing w:after="0" w:line="240" w:lineRule="auto"/>
              <w:rPr>
                <w:rFonts w:ascii="Helvetica" w:eastAsia="Times New Roman" w:hAnsi="Helvetica" w:cs="Helvetica"/>
                <w:strike/>
                <w:color w:val="333333"/>
                <w:sz w:val="21"/>
                <w:szCs w:val="21"/>
                <w:lang w:eastAsia="en-AU"/>
              </w:rPr>
            </w:pPr>
            <w:r>
              <w:rPr>
                <w:rFonts w:ascii="Helvetica" w:eastAsia="Times New Roman" w:hAnsi="Helvetica" w:cs="Helvetica"/>
                <w:color w:val="333333"/>
                <w:sz w:val="21"/>
                <w:szCs w:val="21"/>
                <w:lang w:eastAsia="en-AU"/>
              </w:rPr>
              <w:t>175</w:t>
            </w:r>
            <w:r w:rsidRPr="000141CA">
              <w:rPr>
                <w:rFonts w:ascii="Helvetica" w:eastAsia="Times New Roman" w:hAnsi="Helvetica" w:cs="Helvetica"/>
                <w:color w:val="333333"/>
                <w:sz w:val="21"/>
                <w:szCs w:val="21"/>
                <w:lang w:eastAsia="en-AU"/>
              </w:rPr>
              <w:t xml:space="preserve"> points</w:t>
            </w:r>
          </w:p>
        </w:tc>
      </w:tr>
      <w:tr w:rsidR="009E430B" w:rsidRPr="000141CA" w:rsidTr="009E430B">
        <w:trPr>
          <w:tblCellSpacing w:w="15" w:type="dxa"/>
        </w:trPr>
        <w:tc>
          <w:tcPr>
            <w:tcW w:w="2324" w:type="dxa"/>
            <w:tcBorders>
              <w:top w:val="single" w:sz="6" w:space="0" w:color="DDDDDD"/>
              <w:left w:val="single" w:sz="6" w:space="0" w:color="DDDDDD"/>
              <w:bottom w:val="single" w:sz="6" w:space="0" w:color="DDDDDD"/>
            </w:tcBorders>
            <w:shd w:val="clear" w:color="auto" w:fill="EEEEEE"/>
          </w:tcPr>
          <w:p w:rsidR="009E430B" w:rsidRPr="004A43CE" w:rsidRDefault="009E430B" w:rsidP="009E430B">
            <w:pPr>
              <w:spacing w:after="0" w:line="400" w:lineRule="atLeast"/>
              <w:rPr>
                <w:rFonts w:ascii="Helvetica" w:eastAsia="Times New Roman" w:hAnsi="Helvetica" w:cs="Helvetica"/>
                <w:strike/>
                <w:color w:val="333333"/>
                <w:sz w:val="21"/>
                <w:szCs w:val="21"/>
                <w:lang w:eastAsia="en-AU"/>
              </w:rPr>
            </w:pPr>
          </w:p>
        </w:tc>
        <w:tc>
          <w:tcPr>
            <w:tcW w:w="7669" w:type="dxa"/>
            <w:tcBorders>
              <w:top w:val="single" w:sz="6" w:space="0" w:color="DDDDDD"/>
              <w:bottom w:val="single" w:sz="6" w:space="0" w:color="DDDDDD"/>
            </w:tcBorders>
            <w:shd w:val="clear" w:color="auto" w:fill="EEEEEE"/>
            <w:tcMar>
              <w:top w:w="120" w:type="dxa"/>
              <w:left w:w="120" w:type="dxa"/>
              <w:bottom w:w="120" w:type="dxa"/>
              <w:right w:w="120" w:type="dxa"/>
            </w:tcMar>
          </w:tcPr>
          <w:p w:rsidR="009E430B" w:rsidRPr="000141CA" w:rsidRDefault="009E430B" w:rsidP="009E430B">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w:t>
            </w:r>
            <w:r>
              <w:rPr>
                <w:rFonts w:ascii="Helvetica" w:eastAsia="Times New Roman" w:hAnsi="Helvetica" w:cs="Helvetica"/>
                <w:color w:val="333333"/>
                <w:sz w:val="21"/>
                <w:szCs w:val="21"/>
                <w:lang w:eastAsia="en-AU"/>
              </w:rPr>
              <w:t xml:space="preserve">0-1 </w:t>
            </w:r>
            <w:r w:rsidRPr="000141CA">
              <w:rPr>
                <w:rFonts w:ascii="Helvetica" w:eastAsia="Times New Roman" w:hAnsi="Helvetica" w:cs="Helvetica"/>
                <w:color w:val="333333"/>
                <w:sz w:val="21"/>
                <w:szCs w:val="21"/>
                <w:lang w:eastAsia="en-AU"/>
              </w:rPr>
              <w:t>replace one Leman Russ with a Leman Russ Vanquisher)</w:t>
            </w:r>
            <w:r>
              <w:rPr>
                <w:rFonts w:ascii="Helvetica" w:eastAsia="Times New Roman" w:hAnsi="Helvetica" w:cs="Helvetica"/>
                <w:color w:val="333333"/>
                <w:sz w:val="21"/>
                <w:szCs w:val="21"/>
                <w:lang w:eastAsia="en-AU"/>
              </w:rPr>
              <w:t xml:space="preserve"> </w:t>
            </w:r>
          </w:p>
        </w:tc>
        <w:tc>
          <w:tcPr>
            <w:tcW w:w="1180" w:type="dxa"/>
            <w:tcBorders>
              <w:top w:val="single" w:sz="6" w:space="0" w:color="DDDDDD"/>
              <w:bottom w:val="single" w:sz="6" w:space="0" w:color="DDDDDD"/>
              <w:right w:val="single" w:sz="6" w:space="0" w:color="DDDDDD"/>
            </w:tcBorders>
            <w:shd w:val="clear" w:color="auto" w:fill="EEEEEE"/>
            <w:tcMar>
              <w:top w:w="120" w:type="dxa"/>
              <w:left w:w="120" w:type="dxa"/>
              <w:bottom w:w="120" w:type="dxa"/>
              <w:right w:w="120" w:type="dxa"/>
            </w:tcMar>
          </w:tcPr>
          <w:p w:rsidR="009E430B" w:rsidRPr="000141CA" w:rsidRDefault="009E430B" w:rsidP="009E430B">
            <w:pPr>
              <w:spacing w:after="0" w:line="240" w:lineRule="auto"/>
              <w:rPr>
                <w:rFonts w:ascii="Helvetica" w:eastAsia="Times New Roman" w:hAnsi="Helvetica" w:cs="Helvetica"/>
                <w:color w:val="333333"/>
                <w:sz w:val="21"/>
                <w:szCs w:val="21"/>
                <w:lang w:eastAsia="en-AU"/>
              </w:rPr>
            </w:pPr>
            <w:r w:rsidRPr="000141CA">
              <w:rPr>
                <w:rFonts w:ascii="Helvetica" w:eastAsia="Times New Roman" w:hAnsi="Helvetica" w:cs="Helvetica"/>
                <w:color w:val="333333"/>
                <w:sz w:val="21"/>
                <w:szCs w:val="21"/>
                <w:lang w:eastAsia="en-AU"/>
              </w:rPr>
              <w:t>(Free)</w:t>
            </w:r>
          </w:p>
        </w:tc>
      </w:tr>
    </w:tbl>
    <w:p w:rsidR="000141CA" w:rsidRDefault="000141CA" w:rsidP="000141CA">
      <w:pPr>
        <w:ind w:left="-1418"/>
      </w:pPr>
    </w:p>
    <w:p w:rsidR="00973B91" w:rsidRDefault="00973B91" w:rsidP="000141CA">
      <w:pPr>
        <w:ind w:left="-1418"/>
      </w:pPr>
    </w:p>
    <w:p w:rsidR="004504A5" w:rsidRDefault="004504A5" w:rsidP="000141CA">
      <w:pPr>
        <w:ind w:left="-1418"/>
      </w:pPr>
    </w:p>
    <w:p w:rsidR="004504A5" w:rsidRDefault="004504A5" w:rsidP="000141CA">
      <w:pPr>
        <w:ind w:left="-1418"/>
      </w:pPr>
    </w:p>
    <w:p w:rsidR="004504A5" w:rsidRDefault="004504A5" w:rsidP="000141CA">
      <w:pPr>
        <w:ind w:left="-1418"/>
      </w:pPr>
    </w:p>
    <w:p w:rsidR="004504A5" w:rsidRDefault="004504A5" w:rsidP="000141CA">
      <w:pPr>
        <w:ind w:left="-1418"/>
      </w:pPr>
    </w:p>
    <w:p w:rsidR="004504A5" w:rsidRDefault="004504A5" w:rsidP="000141CA">
      <w:pPr>
        <w:ind w:left="-1418"/>
      </w:pPr>
    </w:p>
    <w:p w:rsidR="004504A5" w:rsidRDefault="004504A5" w:rsidP="000141CA">
      <w:pPr>
        <w:ind w:left="-1418"/>
      </w:pPr>
    </w:p>
    <w:tbl>
      <w:tblPr>
        <w:tblW w:w="11890" w:type="dxa"/>
        <w:tblCellSpacing w:w="15" w:type="dxa"/>
        <w:tblInd w:w="-1400" w:type="dxa"/>
        <w:tblBorders>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929"/>
      </w:tblGrid>
      <w:tr w:rsidR="00973B91" w:rsidRPr="00973B91" w:rsidTr="00973B91">
        <w:trPr>
          <w:tblHeader/>
          <w:tblCellSpacing w:w="15" w:type="dxa"/>
        </w:trPr>
        <w:tc>
          <w:tcPr>
            <w:tcW w:w="11830" w:type="dxa"/>
            <w:tcBorders>
              <w:top w:val="nil"/>
              <w:left w:val="nil"/>
              <w:bottom w:val="nil"/>
              <w:right w:val="nil"/>
            </w:tcBorders>
            <w:shd w:val="clear" w:color="auto" w:fill="FFFFFF"/>
            <w:tcMar>
              <w:top w:w="120" w:type="dxa"/>
              <w:left w:w="120" w:type="dxa"/>
              <w:bottom w:w="120" w:type="dxa"/>
              <w:right w:w="120" w:type="dxa"/>
            </w:tcMar>
            <w:vAlign w:val="center"/>
            <w:hideMark/>
          </w:tcPr>
          <w:p w:rsidR="00973B91" w:rsidRPr="00973B91" w:rsidRDefault="00973B91" w:rsidP="00973B91">
            <w:pPr>
              <w:pBdr>
                <w:top w:val="single" w:sz="6" w:space="8" w:color="DDDDDD"/>
                <w:left w:val="single" w:sz="6" w:space="11" w:color="DDDDDD"/>
                <w:right w:val="single" w:sz="6" w:space="11" w:color="DDDDDD"/>
              </w:pBdr>
              <w:spacing w:after="0" w:line="240" w:lineRule="auto"/>
              <w:ind w:right="-79"/>
              <w:jc w:val="center"/>
              <w:rPr>
                <w:rFonts w:ascii="Times New Roman" w:eastAsia="Times New Roman" w:hAnsi="Times New Roman" w:cs="Times New Roman"/>
                <w:b/>
                <w:bCs/>
                <w:sz w:val="21"/>
                <w:szCs w:val="21"/>
                <w:lang w:eastAsia="en-AU"/>
              </w:rPr>
            </w:pPr>
            <w:r w:rsidRPr="00973B91">
              <w:rPr>
                <w:rFonts w:ascii="Times New Roman" w:eastAsia="Times New Roman" w:hAnsi="Times New Roman" w:cs="Times New Roman"/>
                <w:b/>
                <w:bCs/>
                <w:sz w:val="21"/>
                <w:szCs w:val="21"/>
                <w:lang w:eastAsia="en-AU"/>
              </w:rPr>
              <w:lastRenderedPageBreak/>
              <w:t>Imperial Navy Aircraft</w:t>
            </w:r>
          </w:p>
        </w:tc>
      </w:tr>
      <w:tr w:rsidR="00973B91" w:rsidRPr="00973B91" w:rsidTr="00973B91">
        <w:trPr>
          <w:tblHeader/>
          <w:tblCellSpacing w:w="15" w:type="dxa"/>
        </w:trPr>
        <w:tc>
          <w:tcPr>
            <w:tcW w:w="11830" w:type="dxa"/>
            <w:tcBorders>
              <w:top w:val="nil"/>
              <w:left w:val="nil"/>
              <w:bottom w:val="nil"/>
              <w:right w:val="nil"/>
            </w:tcBorders>
            <w:shd w:val="clear" w:color="auto" w:fill="FFFFFF"/>
            <w:tcMar>
              <w:top w:w="120" w:type="dxa"/>
              <w:left w:w="120" w:type="dxa"/>
              <w:bottom w:w="120" w:type="dxa"/>
              <w:right w:w="120" w:type="dxa"/>
            </w:tcMar>
            <w:vAlign w:val="center"/>
            <w:hideMark/>
          </w:tcPr>
          <w:p w:rsidR="00973B91" w:rsidRPr="00973B91" w:rsidRDefault="00973B91" w:rsidP="00973B91">
            <w:pPr>
              <w:pBdr>
                <w:top w:val="single" w:sz="6" w:space="8" w:color="DDDDDD"/>
                <w:left w:val="single" w:sz="6" w:space="11" w:color="DDDDDD"/>
                <w:right w:val="single" w:sz="6" w:space="11" w:color="DDDDDD"/>
              </w:pBdr>
              <w:spacing w:after="0" w:line="240" w:lineRule="auto"/>
              <w:jc w:val="center"/>
              <w:rPr>
                <w:rFonts w:ascii="Helvetica" w:eastAsia="Times New Roman" w:hAnsi="Helvetica" w:cs="Helvetica"/>
                <w:b/>
                <w:bCs/>
                <w:color w:val="333333"/>
                <w:sz w:val="21"/>
                <w:szCs w:val="21"/>
                <w:lang w:eastAsia="en-AU"/>
              </w:rPr>
            </w:pPr>
            <w:r w:rsidRPr="00973B91">
              <w:rPr>
                <w:rFonts w:ascii="Helvetica" w:eastAsia="Times New Roman" w:hAnsi="Helvetica" w:cs="Helvetica"/>
                <w:b/>
                <w:bCs/>
                <w:color w:val="333333"/>
                <w:sz w:val="21"/>
                <w:szCs w:val="21"/>
                <w:lang w:eastAsia="en-AU"/>
              </w:rPr>
              <w:t>Imperial Ally Formations</w:t>
            </w:r>
          </w:p>
        </w:tc>
      </w:tr>
      <w:tr w:rsidR="00973B91" w:rsidRPr="00973B91" w:rsidTr="00973B91">
        <w:trPr>
          <w:tblHeader/>
          <w:tblCellSpacing w:w="15" w:type="dxa"/>
        </w:trPr>
        <w:tc>
          <w:tcPr>
            <w:tcW w:w="11830" w:type="dxa"/>
            <w:tcBorders>
              <w:top w:val="nil"/>
              <w:left w:val="nil"/>
              <w:bottom w:val="nil"/>
              <w:right w:val="nil"/>
            </w:tcBorders>
            <w:shd w:val="clear" w:color="auto" w:fill="FFFFFF"/>
            <w:tcMar>
              <w:top w:w="120" w:type="dxa"/>
              <w:left w:w="120" w:type="dxa"/>
              <w:bottom w:w="120" w:type="dxa"/>
              <w:right w:w="120" w:type="dxa"/>
            </w:tcMar>
            <w:hideMark/>
          </w:tcPr>
          <w:p w:rsidR="00973B91" w:rsidRPr="00973B91" w:rsidRDefault="00973B91" w:rsidP="00973B91">
            <w:pPr>
              <w:spacing w:after="0" w:line="240" w:lineRule="auto"/>
              <w:jc w:val="center"/>
              <w:rPr>
                <w:rFonts w:ascii="Helvetica" w:eastAsia="Times New Roman" w:hAnsi="Helvetica" w:cs="Helvetica"/>
                <w:color w:val="333333"/>
                <w:sz w:val="21"/>
                <w:szCs w:val="21"/>
                <w:lang w:eastAsia="en-AU"/>
              </w:rPr>
            </w:pPr>
            <w:r w:rsidRPr="00973B91">
              <w:rPr>
                <w:rFonts w:ascii="Helvetica" w:eastAsia="Times New Roman" w:hAnsi="Helvetica" w:cs="Helvetica"/>
                <w:color w:val="333333"/>
                <w:sz w:val="21"/>
                <w:szCs w:val="21"/>
                <w:lang w:eastAsia="en-AU"/>
              </w:rPr>
              <w:t>(Up to a third of the points available may be spent on these formations.)</w:t>
            </w:r>
          </w:p>
        </w:tc>
      </w:tr>
      <w:tr w:rsidR="00973B91" w:rsidRPr="00973B91" w:rsidTr="00973B91">
        <w:trPr>
          <w:tblCellSpacing w:w="15" w:type="dxa"/>
        </w:trPr>
        <w:tc>
          <w:tcPr>
            <w:tcW w:w="11830" w:type="dxa"/>
            <w:tcBorders>
              <w:top w:val="single" w:sz="6" w:space="0" w:color="DDDDDD"/>
            </w:tcBorders>
            <w:shd w:val="clear" w:color="auto" w:fill="FFFFFF"/>
            <w:tcMar>
              <w:top w:w="120" w:type="dxa"/>
              <w:left w:w="120" w:type="dxa"/>
              <w:bottom w:w="120" w:type="dxa"/>
              <w:right w:w="120" w:type="dxa"/>
            </w:tcMar>
            <w:hideMark/>
          </w:tcPr>
          <w:tbl>
            <w:tblPr>
              <w:tblW w:w="11559" w:type="dxa"/>
              <w:tblCellSpacing w:w="15" w:type="dxa"/>
              <w:tblInd w:w="24" w:type="dxa"/>
              <w:tblBorders>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308"/>
              <w:gridCol w:w="2991"/>
              <w:gridCol w:w="2260"/>
            </w:tblGrid>
            <w:tr w:rsidR="00973B91" w:rsidRPr="00973B91" w:rsidTr="00973B91">
              <w:trPr>
                <w:tblHeader/>
                <w:tblCellSpacing w:w="15" w:type="dxa"/>
              </w:trPr>
              <w:tc>
                <w:tcPr>
                  <w:tcW w:w="0" w:type="auto"/>
                  <w:tcBorders>
                    <w:top w:val="nil"/>
                    <w:left w:val="nil"/>
                    <w:bottom w:val="nil"/>
                    <w:right w:val="nil"/>
                  </w:tcBorders>
                  <w:shd w:val="clear" w:color="auto" w:fill="FFFFFF"/>
                  <w:tcMar>
                    <w:top w:w="120" w:type="dxa"/>
                    <w:left w:w="120" w:type="dxa"/>
                    <w:bottom w:w="120" w:type="dxa"/>
                    <w:right w:w="120" w:type="dxa"/>
                  </w:tcMar>
                  <w:vAlign w:val="bottom"/>
                  <w:hideMark/>
                </w:tcPr>
                <w:p w:rsidR="00973B91" w:rsidRPr="00973B91" w:rsidRDefault="00973B91" w:rsidP="00973B91">
                  <w:pPr>
                    <w:spacing w:after="0" w:line="240" w:lineRule="auto"/>
                    <w:rPr>
                      <w:rFonts w:ascii="Times New Roman" w:eastAsia="Times New Roman" w:hAnsi="Times New Roman" w:cs="Times New Roman"/>
                      <w:b/>
                      <w:bCs/>
                      <w:sz w:val="24"/>
                      <w:szCs w:val="24"/>
                      <w:lang w:eastAsia="en-AU"/>
                    </w:rPr>
                  </w:pPr>
                  <w:r w:rsidRPr="00973B91">
                    <w:rPr>
                      <w:rFonts w:ascii="Times New Roman" w:eastAsia="Times New Roman" w:hAnsi="Times New Roman" w:cs="Times New Roman"/>
                      <w:b/>
                      <w:bCs/>
                      <w:sz w:val="24"/>
                      <w:szCs w:val="24"/>
                      <w:lang w:eastAsia="en-AU"/>
                    </w:rPr>
                    <w:t>Formation</w:t>
                  </w:r>
                </w:p>
              </w:tc>
              <w:tc>
                <w:tcPr>
                  <w:tcW w:w="2961" w:type="dxa"/>
                  <w:tcBorders>
                    <w:top w:val="nil"/>
                    <w:left w:val="nil"/>
                    <w:bottom w:val="nil"/>
                    <w:right w:val="nil"/>
                  </w:tcBorders>
                  <w:shd w:val="clear" w:color="auto" w:fill="FFFFFF"/>
                  <w:tcMar>
                    <w:top w:w="120" w:type="dxa"/>
                    <w:left w:w="120" w:type="dxa"/>
                    <w:bottom w:w="120" w:type="dxa"/>
                    <w:right w:w="120" w:type="dxa"/>
                  </w:tcMar>
                  <w:vAlign w:val="bottom"/>
                  <w:hideMark/>
                </w:tcPr>
                <w:p w:rsidR="00973B91" w:rsidRPr="00973B91" w:rsidRDefault="00973B91" w:rsidP="00973B91">
                  <w:pPr>
                    <w:spacing w:after="0" w:line="240" w:lineRule="auto"/>
                    <w:rPr>
                      <w:rFonts w:ascii="Times New Roman" w:eastAsia="Times New Roman" w:hAnsi="Times New Roman" w:cs="Times New Roman"/>
                      <w:b/>
                      <w:bCs/>
                      <w:sz w:val="24"/>
                      <w:szCs w:val="24"/>
                      <w:lang w:eastAsia="en-AU"/>
                    </w:rPr>
                  </w:pPr>
                  <w:r w:rsidRPr="00973B91">
                    <w:rPr>
                      <w:rFonts w:ascii="Times New Roman" w:eastAsia="Times New Roman" w:hAnsi="Times New Roman" w:cs="Times New Roman"/>
                      <w:b/>
                      <w:bCs/>
                      <w:sz w:val="24"/>
                      <w:szCs w:val="24"/>
                      <w:lang w:eastAsia="en-AU"/>
                    </w:rPr>
                    <w:t>Units</w:t>
                  </w:r>
                </w:p>
              </w:tc>
              <w:tc>
                <w:tcPr>
                  <w:tcW w:w="2215" w:type="dxa"/>
                  <w:tcBorders>
                    <w:top w:val="nil"/>
                    <w:left w:val="nil"/>
                    <w:bottom w:val="nil"/>
                    <w:right w:val="nil"/>
                  </w:tcBorders>
                  <w:shd w:val="clear" w:color="auto" w:fill="FFFFFF"/>
                  <w:tcMar>
                    <w:top w:w="120" w:type="dxa"/>
                    <w:left w:w="120" w:type="dxa"/>
                    <w:bottom w:w="120" w:type="dxa"/>
                    <w:right w:w="120" w:type="dxa"/>
                  </w:tcMar>
                  <w:vAlign w:val="bottom"/>
                  <w:hideMark/>
                </w:tcPr>
                <w:p w:rsidR="00973B91" w:rsidRPr="00973B91" w:rsidRDefault="00973B91" w:rsidP="00973B91">
                  <w:pPr>
                    <w:spacing w:after="0" w:line="240" w:lineRule="auto"/>
                    <w:rPr>
                      <w:rFonts w:ascii="Times New Roman" w:eastAsia="Times New Roman" w:hAnsi="Times New Roman" w:cs="Times New Roman"/>
                      <w:b/>
                      <w:bCs/>
                      <w:sz w:val="24"/>
                      <w:szCs w:val="24"/>
                      <w:lang w:eastAsia="en-AU"/>
                    </w:rPr>
                  </w:pPr>
                  <w:r w:rsidRPr="00973B91">
                    <w:rPr>
                      <w:rFonts w:ascii="Times New Roman" w:eastAsia="Times New Roman" w:hAnsi="Times New Roman" w:cs="Times New Roman"/>
                      <w:b/>
                      <w:bCs/>
                      <w:sz w:val="24"/>
                      <w:szCs w:val="24"/>
                      <w:lang w:eastAsia="en-AU"/>
                    </w:rPr>
                    <w:t>Cost</w:t>
                  </w:r>
                </w:p>
              </w:tc>
            </w:tr>
            <w:tr w:rsidR="00973B91" w:rsidRPr="00973B91" w:rsidTr="00973B91">
              <w:trPr>
                <w:tblCellSpacing w:w="15" w:type="dxa"/>
              </w:trPr>
              <w:tc>
                <w:tcPr>
                  <w:tcW w:w="0" w:type="auto"/>
                  <w:tcBorders>
                    <w:top w:val="single" w:sz="6" w:space="0" w:color="DDDDDD"/>
                  </w:tcBorders>
                  <w:shd w:val="clear" w:color="auto" w:fill="EEEEEE"/>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Marauder Squadron</w:t>
                  </w:r>
                </w:p>
              </w:tc>
              <w:tc>
                <w:tcPr>
                  <w:tcW w:w="2961" w:type="dxa"/>
                  <w:tcBorders>
                    <w:top w:val="single" w:sz="6" w:space="0" w:color="DDDDDD"/>
                  </w:tcBorders>
                  <w:shd w:val="clear" w:color="auto" w:fill="EEEEEE"/>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Two Marauder Bombers</w:t>
                  </w:r>
                </w:p>
              </w:tc>
              <w:tc>
                <w:tcPr>
                  <w:tcW w:w="2215" w:type="dxa"/>
                  <w:tcBorders>
                    <w:top w:val="single" w:sz="6" w:space="0" w:color="DDDDDD"/>
                  </w:tcBorders>
                  <w:shd w:val="clear" w:color="auto" w:fill="EEEEEE"/>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250 points</w:t>
                  </w:r>
                </w:p>
              </w:tc>
            </w:tr>
            <w:tr w:rsidR="00973B91" w:rsidRPr="00973B91" w:rsidTr="00973B91">
              <w:trPr>
                <w:tblCellSpacing w:w="15" w:type="dxa"/>
              </w:trPr>
              <w:tc>
                <w:tcPr>
                  <w:tcW w:w="0" w:type="auto"/>
                  <w:tcBorders>
                    <w:top w:val="single" w:sz="6" w:space="0" w:color="DDDDDD"/>
                  </w:tcBorders>
                  <w:shd w:val="clear" w:color="auto" w:fill="FFFFFF"/>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Thunderbolt Squadron</w:t>
                  </w:r>
                </w:p>
              </w:tc>
              <w:tc>
                <w:tcPr>
                  <w:tcW w:w="2961" w:type="dxa"/>
                  <w:tcBorders>
                    <w:top w:val="single" w:sz="6" w:space="0" w:color="DDDDDD"/>
                  </w:tcBorders>
                  <w:shd w:val="clear" w:color="auto" w:fill="FFFFFF"/>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Two Thunderbolt Fighters</w:t>
                  </w:r>
                </w:p>
              </w:tc>
              <w:tc>
                <w:tcPr>
                  <w:tcW w:w="2215" w:type="dxa"/>
                  <w:tcBorders>
                    <w:top w:val="single" w:sz="6" w:space="0" w:color="DDDDDD"/>
                  </w:tcBorders>
                  <w:shd w:val="clear" w:color="auto" w:fill="FFFFFF"/>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150 points</w:t>
                  </w:r>
                </w:p>
              </w:tc>
            </w:tr>
          </w:tbl>
          <w:p w:rsidR="00973B91" w:rsidRPr="00973B91" w:rsidRDefault="00973B91" w:rsidP="00973B91">
            <w:pPr>
              <w:spacing w:after="0" w:line="240" w:lineRule="auto"/>
              <w:rPr>
                <w:rFonts w:ascii="Helvetica" w:eastAsia="Times New Roman" w:hAnsi="Helvetica" w:cs="Helvetica"/>
                <w:vanish/>
                <w:color w:val="333333"/>
                <w:sz w:val="21"/>
                <w:szCs w:val="21"/>
                <w:lang w:eastAsia="en-AU"/>
              </w:rPr>
            </w:pPr>
          </w:p>
          <w:tbl>
            <w:tblPr>
              <w:tblW w:w="11560" w:type="dxa"/>
              <w:tblCellSpacing w:w="15" w:type="dxa"/>
              <w:tblInd w:w="8" w:type="dxa"/>
              <w:tblBorders>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434"/>
              <w:gridCol w:w="5698"/>
              <w:gridCol w:w="2428"/>
            </w:tblGrid>
            <w:tr w:rsidR="00973B91" w:rsidRPr="00973B91" w:rsidTr="00973B91">
              <w:trPr>
                <w:tblHeader/>
                <w:tblCellSpacing w:w="15" w:type="dxa"/>
              </w:trPr>
              <w:tc>
                <w:tcPr>
                  <w:tcW w:w="11500" w:type="dxa"/>
                  <w:gridSpan w:val="3"/>
                  <w:tcBorders>
                    <w:top w:val="nil"/>
                    <w:left w:val="nil"/>
                    <w:bottom w:val="nil"/>
                    <w:right w:val="nil"/>
                  </w:tcBorders>
                  <w:shd w:val="clear" w:color="auto" w:fill="FFFFFF"/>
                  <w:tcMar>
                    <w:top w:w="120" w:type="dxa"/>
                    <w:left w:w="120" w:type="dxa"/>
                    <w:bottom w:w="120" w:type="dxa"/>
                    <w:right w:w="120" w:type="dxa"/>
                  </w:tcMar>
                  <w:vAlign w:val="center"/>
                  <w:hideMark/>
                </w:tcPr>
                <w:p w:rsidR="00EC765D" w:rsidRDefault="00EC765D" w:rsidP="00973B91">
                  <w:pPr>
                    <w:pBdr>
                      <w:top w:val="single" w:sz="6" w:space="8" w:color="DDDDDD"/>
                      <w:left w:val="single" w:sz="6" w:space="11" w:color="DDDDDD"/>
                      <w:right w:val="single" w:sz="6" w:space="11" w:color="DDDDDD"/>
                    </w:pBdr>
                    <w:spacing w:after="0" w:line="240" w:lineRule="auto"/>
                    <w:jc w:val="center"/>
                    <w:rPr>
                      <w:rFonts w:ascii="Times New Roman" w:eastAsia="Times New Roman" w:hAnsi="Times New Roman" w:cs="Times New Roman"/>
                      <w:b/>
                      <w:bCs/>
                      <w:sz w:val="21"/>
                      <w:szCs w:val="21"/>
                      <w:lang w:eastAsia="en-AU"/>
                    </w:rPr>
                  </w:pPr>
                </w:p>
                <w:p w:rsidR="00EC765D" w:rsidRDefault="00EC765D" w:rsidP="00973B91">
                  <w:pPr>
                    <w:pBdr>
                      <w:top w:val="single" w:sz="6" w:space="8" w:color="DDDDDD"/>
                      <w:left w:val="single" w:sz="6" w:space="11" w:color="DDDDDD"/>
                      <w:right w:val="single" w:sz="6" w:space="11" w:color="DDDDDD"/>
                    </w:pBdr>
                    <w:spacing w:after="0" w:line="240" w:lineRule="auto"/>
                    <w:jc w:val="center"/>
                    <w:rPr>
                      <w:rFonts w:ascii="Times New Roman" w:eastAsia="Times New Roman" w:hAnsi="Times New Roman" w:cs="Times New Roman"/>
                      <w:b/>
                      <w:bCs/>
                      <w:sz w:val="21"/>
                      <w:szCs w:val="21"/>
                      <w:lang w:eastAsia="en-AU"/>
                    </w:rPr>
                  </w:pPr>
                </w:p>
                <w:p w:rsidR="00EC765D" w:rsidRDefault="00EC765D" w:rsidP="00973B91">
                  <w:pPr>
                    <w:pBdr>
                      <w:top w:val="single" w:sz="6" w:space="8" w:color="DDDDDD"/>
                      <w:left w:val="single" w:sz="6" w:space="11" w:color="DDDDDD"/>
                      <w:right w:val="single" w:sz="6" w:space="11" w:color="DDDDDD"/>
                    </w:pBdr>
                    <w:spacing w:after="0" w:line="240" w:lineRule="auto"/>
                    <w:jc w:val="center"/>
                    <w:rPr>
                      <w:rFonts w:ascii="Times New Roman" w:eastAsia="Times New Roman" w:hAnsi="Times New Roman" w:cs="Times New Roman"/>
                      <w:b/>
                      <w:bCs/>
                      <w:sz w:val="21"/>
                      <w:szCs w:val="21"/>
                      <w:lang w:eastAsia="en-AU"/>
                    </w:rPr>
                  </w:pPr>
                </w:p>
                <w:p w:rsidR="00973B91" w:rsidRPr="00973B91" w:rsidRDefault="00973B91" w:rsidP="00973B91">
                  <w:pPr>
                    <w:pBdr>
                      <w:top w:val="single" w:sz="6" w:space="8" w:color="DDDDDD"/>
                      <w:left w:val="single" w:sz="6" w:space="11" w:color="DDDDDD"/>
                      <w:right w:val="single" w:sz="6" w:space="11" w:color="DDDDDD"/>
                    </w:pBdr>
                    <w:spacing w:after="0" w:line="240" w:lineRule="auto"/>
                    <w:jc w:val="center"/>
                    <w:rPr>
                      <w:rFonts w:ascii="Times New Roman" w:eastAsia="Times New Roman" w:hAnsi="Times New Roman" w:cs="Times New Roman"/>
                      <w:b/>
                      <w:bCs/>
                      <w:sz w:val="21"/>
                      <w:szCs w:val="21"/>
                      <w:lang w:eastAsia="en-AU"/>
                    </w:rPr>
                  </w:pPr>
                  <w:r w:rsidRPr="00973B91">
                    <w:rPr>
                      <w:rFonts w:ascii="Times New Roman" w:eastAsia="Times New Roman" w:hAnsi="Times New Roman" w:cs="Times New Roman"/>
                      <w:b/>
                      <w:bCs/>
                      <w:sz w:val="21"/>
                      <w:szCs w:val="21"/>
                      <w:lang w:eastAsia="en-AU"/>
                    </w:rPr>
                    <w:t>Titan Legion Battlegroups</w:t>
                  </w:r>
                </w:p>
              </w:tc>
            </w:tr>
            <w:tr w:rsidR="00973B91" w:rsidRPr="00973B91" w:rsidTr="00973B91">
              <w:trPr>
                <w:tblHeader/>
                <w:tblCellSpacing w:w="15" w:type="dxa"/>
              </w:trPr>
              <w:tc>
                <w:tcPr>
                  <w:tcW w:w="0" w:type="auto"/>
                  <w:tcBorders>
                    <w:top w:val="nil"/>
                    <w:left w:val="nil"/>
                    <w:bottom w:val="nil"/>
                    <w:right w:val="nil"/>
                  </w:tcBorders>
                  <w:shd w:val="clear" w:color="auto" w:fill="FFFFFF"/>
                  <w:tcMar>
                    <w:top w:w="120" w:type="dxa"/>
                    <w:left w:w="120" w:type="dxa"/>
                    <w:bottom w:w="120" w:type="dxa"/>
                    <w:right w:w="120" w:type="dxa"/>
                  </w:tcMar>
                  <w:vAlign w:val="bottom"/>
                  <w:hideMark/>
                </w:tcPr>
                <w:p w:rsidR="00973B91" w:rsidRPr="00973B91" w:rsidRDefault="00973B91" w:rsidP="00973B91">
                  <w:pPr>
                    <w:spacing w:after="0" w:line="240" w:lineRule="auto"/>
                    <w:rPr>
                      <w:rFonts w:ascii="Times New Roman" w:eastAsia="Times New Roman" w:hAnsi="Times New Roman" w:cs="Times New Roman"/>
                      <w:b/>
                      <w:bCs/>
                      <w:sz w:val="24"/>
                      <w:szCs w:val="24"/>
                      <w:lang w:eastAsia="en-AU"/>
                    </w:rPr>
                  </w:pPr>
                  <w:r w:rsidRPr="00973B91">
                    <w:rPr>
                      <w:rFonts w:ascii="Times New Roman" w:eastAsia="Times New Roman" w:hAnsi="Times New Roman" w:cs="Times New Roman"/>
                      <w:b/>
                      <w:bCs/>
                      <w:sz w:val="24"/>
                      <w:szCs w:val="24"/>
                      <w:lang w:eastAsia="en-AU"/>
                    </w:rPr>
                    <w:t>Formation</w:t>
                  </w:r>
                </w:p>
              </w:tc>
              <w:tc>
                <w:tcPr>
                  <w:tcW w:w="3002" w:type="dxa"/>
                  <w:tcBorders>
                    <w:top w:val="nil"/>
                    <w:left w:val="nil"/>
                    <w:bottom w:val="nil"/>
                    <w:right w:val="nil"/>
                  </w:tcBorders>
                  <w:shd w:val="clear" w:color="auto" w:fill="FFFFFF"/>
                  <w:tcMar>
                    <w:top w:w="120" w:type="dxa"/>
                    <w:left w:w="120" w:type="dxa"/>
                    <w:bottom w:w="120" w:type="dxa"/>
                    <w:right w:w="120" w:type="dxa"/>
                  </w:tcMar>
                  <w:vAlign w:val="bottom"/>
                  <w:hideMark/>
                </w:tcPr>
                <w:p w:rsidR="00973B91" w:rsidRPr="00973B91" w:rsidRDefault="00973B91" w:rsidP="00973B91">
                  <w:pPr>
                    <w:spacing w:after="0" w:line="240" w:lineRule="auto"/>
                    <w:rPr>
                      <w:rFonts w:ascii="Times New Roman" w:eastAsia="Times New Roman" w:hAnsi="Times New Roman" w:cs="Times New Roman"/>
                      <w:b/>
                      <w:bCs/>
                      <w:sz w:val="24"/>
                      <w:szCs w:val="24"/>
                      <w:lang w:eastAsia="en-AU"/>
                    </w:rPr>
                  </w:pPr>
                  <w:r w:rsidRPr="00973B91">
                    <w:rPr>
                      <w:rFonts w:ascii="Times New Roman" w:eastAsia="Times New Roman" w:hAnsi="Times New Roman" w:cs="Times New Roman"/>
                      <w:b/>
                      <w:bCs/>
                      <w:sz w:val="24"/>
                      <w:szCs w:val="24"/>
                      <w:lang w:eastAsia="en-AU"/>
                    </w:rPr>
                    <w:t>Units</w:t>
                  </w:r>
                </w:p>
              </w:tc>
              <w:tc>
                <w:tcPr>
                  <w:tcW w:w="0" w:type="auto"/>
                  <w:tcBorders>
                    <w:top w:val="nil"/>
                    <w:left w:val="nil"/>
                    <w:bottom w:val="nil"/>
                    <w:right w:val="nil"/>
                  </w:tcBorders>
                  <w:shd w:val="clear" w:color="auto" w:fill="FFFFFF"/>
                  <w:tcMar>
                    <w:top w:w="120" w:type="dxa"/>
                    <w:left w:w="120" w:type="dxa"/>
                    <w:bottom w:w="120" w:type="dxa"/>
                    <w:right w:w="120" w:type="dxa"/>
                  </w:tcMar>
                  <w:vAlign w:val="bottom"/>
                  <w:hideMark/>
                </w:tcPr>
                <w:p w:rsidR="00973B91" w:rsidRPr="00973B91" w:rsidRDefault="00973B91" w:rsidP="00973B91">
                  <w:pPr>
                    <w:spacing w:after="0" w:line="240" w:lineRule="auto"/>
                    <w:rPr>
                      <w:rFonts w:ascii="Times New Roman" w:eastAsia="Times New Roman" w:hAnsi="Times New Roman" w:cs="Times New Roman"/>
                      <w:b/>
                      <w:bCs/>
                      <w:sz w:val="24"/>
                      <w:szCs w:val="24"/>
                      <w:lang w:eastAsia="en-AU"/>
                    </w:rPr>
                  </w:pPr>
                  <w:r w:rsidRPr="00973B91">
                    <w:rPr>
                      <w:rFonts w:ascii="Times New Roman" w:eastAsia="Times New Roman" w:hAnsi="Times New Roman" w:cs="Times New Roman"/>
                      <w:b/>
                      <w:bCs/>
                      <w:sz w:val="24"/>
                      <w:szCs w:val="24"/>
                      <w:lang w:eastAsia="en-AU"/>
                    </w:rPr>
                    <w:t>Cost</w:t>
                  </w:r>
                </w:p>
              </w:tc>
            </w:tr>
            <w:tr w:rsidR="00973B91" w:rsidRPr="00973B91" w:rsidTr="00973B91">
              <w:trPr>
                <w:tblCellSpacing w:w="15" w:type="dxa"/>
              </w:trPr>
              <w:tc>
                <w:tcPr>
                  <w:tcW w:w="0" w:type="auto"/>
                  <w:tcBorders>
                    <w:top w:val="single" w:sz="6" w:space="0" w:color="DDDDDD"/>
                  </w:tcBorders>
                  <w:shd w:val="clear" w:color="auto" w:fill="EEEEEE"/>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proofErr w:type="spellStart"/>
                  <w:r w:rsidRPr="00973B91">
                    <w:rPr>
                      <w:rFonts w:ascii="Times New Roman" w:eastAsia="Times New Roman" w:hAnsi="Times New Roman" w:cs="Times New Roman"/>
                      <w:sz w:val="24"/>
                      <w:szCs w:val="24"/>
                      <w:lang w:eastAsia="en-AU"/>
                    </w:rPr>
                    <w:t>Reaver</w:t>
                  </w:r>
                  <w:proofErr w:type="spellEnd"/>
                </w:p>
              </w:tc>
              <w:tc>
                <w:tcPr>
                  <w:tcW w:w="3002" w:type="dxa"/>
                  <w:tcBorders>
                    <w:top w:val="single" w:sz="6" w:space="0" w:color="DDDDDD"/>
                  </w:tcBorders>
                  <w:shd w:val="clear" w:color="auto" w:fill="EEEEEE"/>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 xml:space="preserve">One </w:t>
                  </w:r>
                  <w:proofErr w:type="spellStart"/>
                  <w:r w:rsidRPr="00973B91">
                    <w:rPr>
                      <w:rFonts w:ascii="Times New Roman" w:eastAsia="Times New Roman" w:hAnsi="Times New Roman" w:cs="Times New Roman"/>
                      <w:sz w:val="24"/>
                      <w:szCs w:val="24"/>
                      <w:lang w:eastAsia="en-AU"/>
                    </w:rPr>
                    <w:t>Reaver</w:t>
                  </w:r>
                  <w:proofErr w:type="spellEnd"/>
                  <w:r w:rsidRPr="00973B91">
                    <w:rPr>
                      <w:rFonts w:ascii="Times New Roman" w:eastAsia="Times New Roman" w:hAnsi="Times New Roman" w:cs="Times New Roman"/>
                      <w:sz w:val="24"/>
                      <w:szCs w:val="24"/>
                      <w:lang w:eastAsia="en-AU"/>
                    </w:rPr>
                    <w:t xml:space="preserve"> Class Titan</w:t>
                  </w:r>
                </w:p>
              </w:tc>
              <w:tc>
                <w:tcPr>
                  <w:tcW w:w="0" w:type="auto"/>
                  <w:tcBorders>
                    <w:top w:val="single" w:sz="6" w:space="0" w:color="DDDDDD"/>
                  </w:tcBorders>
                  <w:shd w:val="clear" w:color="auto" w:fill="EEEEEE"/>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650 points</w:t>
                  </w:r>
                </w:p>
              </w:tc>
            </w:tr>
            <w:tr w:rsidR="00973B91" w:rsidRPr="00973B91" w:rsidTr="00973B91">
              <w:trPr>
                <w:tblCellSpacing w:w="15" w:type="dxa"/>
              </w:trPr>
              <w:tc>
                <w:tcPr>
                  <w:tcW w:w="0" w:type="auto"/>
                  <w:tcBorders>
                    <w:top w:val="single" w:sz="6" w:space="0" w:color="DDDDDD"/>
                  </w:tcBorders>
                  <w:shd w:val="clear" w:color="auto" w:fill="FFFFFF"/>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proofErr w:type="spellStart"/>
                  <w:r w:rsidRPr="00973B91">
                    <w:rPr>
                      <w:rFonts w:ascii="Times New Roman" w:eastAsia="Times New Roman" w:hAnsi="Times New Roman" w:cs="Times New Roman"/>
                      <w:sz w:val="24"/>
                      <w:szCs w:val="24"/>
                      <w:lang w:eastAsia="en-AU"/>
                    </w:rPr>
                    <w:t>Warhound</w:t>
                  </w:r>
                  <w:proofErr w:type="spellEnd"/>
                </w:p>
              </w:tc>
              <w:tc>
                <w:tcPr>
                  <w:tcW w:w="3002" w:type="dxa"/>
                  <w:tcBorders>
                    <w:top w:val="single" w:sz="6" w:space="0" w:color="DDDDDD"/>
                  </w:tcBorders>
                  <w:shd w:val="clear" w:color="auto" w:fill="FFFFFF"/>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 xml:space="preserve">One </w:t>
                  </w:r>
                  <w:proofErr w:type="spellStart"/>
                  <w:r w:rsidRPr="00973B91">
                    <w:rPr>
                      <w:rFonts w:ascii="Times New Roman" w:eastAsia="Times New Roman" w:hAnsi="Times New Roman" w:cs="Times New Roman"/>
                      <w:sz w:val="24"/>
                      <w:szCs w:val="24"/>
                      <w:lang w:eastAsia="en-AU"/>
                    </w:rPr>
                    <w:t>Warhound</w:t>
                  </w:r>
                  <w:proofErr w:type="spellEnd"/>
                  <w:r w:rsidRPr="00973B91">
                    <w:rPr>
                      <w:rFonts w:ascii="Times New Roman" w:eastAsia="Times New Roman" w:hAnsi="Times New Roman" w:cs="Times New Roman"/>
                      <w:sz w:val="24"/>
                      <w:szCs w:val="24"/>
                      <w:lang w:eastAsia="en-AU"/>
                    </w:rPr>
                    <w:t xml:space="preserve"> Class Titan</w:t>
                  </w:r>
                </w:p>
              </w:tc>
              <w:tc>
                <w:tcPr>
                  <w:tcW w:w="0" w:type="auto"/>
                  <w:tcBorders>
                    <w:top w:val="single" w:sz="6" w:space="0" w:color="DDDDDD"/>
                  </w:tcBorders>
                  <w:shd w:val="clear" w:color="auto" w:fill="FFFFFF"/>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275 points</w:t>
                  </w:r>
                </w:p>
              </w:tc>
            </w:tr>
            <w:tr w:rsidR="00973B91" w:rsidRPr="00973B91" w:rsidTr="00973B91">
              <w:trPr>
                <w:tblCellSpacing w:w="15" w:type="dxa"/>
              </w:trPr>
              <w:tc>
                <w:tcPr>
                  <w:tcW w:w="0" w:type="auto"/>
                  <w:tcBorders>
                    <w:top w:val="single" w:sz="6" w:space="0" w:color="DDDDDD"/>
                  </w:tcBorders>
                  <w:shd w:val="clear" w:color="auto" w:fill="EEEEEE"/>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proofErr w:type="spellStart"/>
                  <w:r w:rsidRPr="00973B91">
                    <w:rPr>
                      <w:rFonts w:ascii="Times New Roman" w:eastAsia="Times New Roman" w:hAnsi="Times New Roman" w:cs="Times New Roman"/>
                      <w:sz w:val="24"/>
                      <w:szCs w:val="24"/>
                      <w:lang w:eastAsia="en-AU"/>
                    </w:rPr>
                    <w:t>Warhound</w:t>
                  </w:r>
                  <w:proofErr w:type="spellEnd"/>
                  <w:r w:rsidRPr="00973B91">
                    <w:rPr>
                      <w:rFonts w:ascii="Times New Roman" w:eastAsia="Times New Roman" w:hAnsi="Times New Roman" w:cs="Times New Roman"/>
                      <w:sz w:val="24"/>
                      <w:szCs w:val="24"/>
                      <w:lang w:eastAsia="en-AU"/>
                    </w:rPr>
                    <w:t xml:space="preserve"> Pack</w:t>
                  </w:r>
                </w:p>
              </w:tc>
              <w:tc>
                <w:tcPr>
                  <w:tcW w:w="3002" w:type="dxa"/>
                  <w:tcBorders>
                    <w:top w:val="single" w:sz="6" w:space="0" w:color="DDDDDD"/>
                  </w:tcBorders>
                  <w:shd w:val="clear" w:color="auto" w:fill="EEEEEE"/>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 xml:space="preserve">Two </w:t>
                  </w:r>
                  <w:proofErr w:type="spellStart"/>
                  <w:r w:rsidRPr="00973B91">
                    <w:rPr>
                      <w:rFonts w:ascii="Times New Roman" w:eastAsia="Times New Roman" w:hAnsi="Times New Roman" w:cs="Times New Roman"/>
                      <w:sz w:val="24"/>
                      <w:szCs w:val="24"/>
                      <w:lang w:eastAsia="en-AU"/>
                    </w:rPr>
                    <w:t>Warhound</w:t>
                  </w:r>
                  <w:proofErr w:type="spellEnd"/>
                  <w:r w:rsidRPr="00973B91">
                    <w:rPr>
                      <w:rFonts w:ascii="Times New Roman" w:eastAsia="Times New Roman" w:hAnsi="Times New Roman" w:cs="Times New Roman"/>
                      <w:sz w:val="24"/>
                      <w:szCs w:val="24"/>
                      <w:lang w:eastAsia="en-AU"/>
                    </w:rPr>
                    <w:t xml:space="preserve"> Class Titans</w:t>
                  </w:r>
                </w:p>
              </w:tc>
              <w:tc>
                <w:tcPr>
                  <w:tcW w:w="0" w:type="auto"/>
                  <w:tcBorders>
                    <w:top w:val="single" w:sz="6" w:space="0" w:color="DDDDDD"/>
                  </w:tcBorders>
                  <w:shd w:val="clear" w:color="auto" w:fill="EEEEEE"/>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500 points</w:t>
                  </w:r>
                </w:p>
              </w:tc>
            </w:tr>
            <w:tr w:rsidR="00973B91" w:rsidRPr="00973B91" w:rsidTr="00973B91">
              <w:trPr>
                <w:tblCellSpacing w:w="15" w:type="dxa"/>
              </w:trPr>
              <w:tc>
                <w:tcPr>
                  <w:tcW w:w="0" w:type="auto"/>
                  <w:tcBorders>
                    <w:top w:val="single" w:sz="6" w:space="0" w:color="DDDDDD"/>
                  </w:tcBorders>
                  <w:shd w:val="clear" w:color="auto" w:fill="FFFFFF"/>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Warlord</w:t>
                  </w:r>
                </w:p>
              </w:tc>
              <w:tc>
                <w:tcPr>
                  <w:tcW w:w="3002" w:type="dxa"/>
                  <w:tcBorders>
                    <w:top w:val="single" w:sz="6" w:space="0" w:color="DDDDDD"/>
                  </w:tcBorders>
                  <w:shd w:val="clear" w:color="auto" w:fill="FFFFFF"/>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One Warlord Class Titan</w:t>
                  </w:r>
                </w:p>
              </w:tc>
              <w:tc>
                <w:tcPr>
                  <w:tcW w:w="0" w:type="auto"/>
                  <w:tcBorders>
                    <w:top w:val="single" w:sz="6" w:space="0" w:color="DDDDDD"/>
                  </w:tcBorders>
                  <w:shd w:val="clear" w:color="auto" w:fill="FFFFFF"/>
                  <w:tcMar>
                    <w:top w:w="120" w:type="dxa"/>
                    <w:left w:w="120" w:type="dxa"/>
                    <w:bottom w:w="120" w:type="dxa"/>
                    <w:right w:w="120" w:type="dxa"/>
                  </w:tcMar>
                  <w:hideMark/>
                </w:tcPr>
                <w:p w:rsidR="00973B91" w:rsidRPr="00973B91" w:rsidRDefault="00973B91" w:rsidP="00973B91">
                  <w:pPr>
                    <w:spacing w:after="0" w:line="240" w:lineRule="auto"/>
                    <w:rPr>
                      <w:rFonts w:ascii="Times New Roman" w:eastAsia="Times New Roman" w:hAnsi="Times New Roman" w:cs="Times New Roman"/>
                      <w:sz w:val="24"/>
                      <w:szCs w:val="24"/>
                      <w:lang w:eastAsia="en-AU"/>
                    </w:rPr>
                  </w:pPr>
                  <w:r w:rsidRPr="00973B91">
                    <w:rPr>
                      <w:rFonts w:ascii="Times New Roman" w:eastAsia="Times New Roman" w:hAnsi="Times New Roman" w:cs="Times New Roman"/>
                      <w:sz w:val="24"/>
                      <w:szCs w:val="24"/>
                      <w:lang w:eastAsia="en-AU"/>
                    </w:rPr>
                    <w:t>825 points</w:t>
                  </w:r>
                </w:p>
              </w:tc>
            </w:tr>
          </w:tbl>
          <w:p w:rsidR="00973B91" w:rsidRPr="00973B91" w:rsidRDefault="00973B91" w:rsidP="00973B91">
            <w:pPr>
              <w:spacing w:after="0" w:line="240" w:lineRule="auto"/>
              <w:rPr>
                <w:rFonts w:ascii="Helvetica" w:eastAsia="Times New Roman" w:hAnsi="Helvetica" w:cs="Helvetica"/>
                <w:color w:val="333333"/>
                <w:sz w:val="21"/>
                <w:szCs w:val="21"/>
                <w:lang w:eastAsia="en-AU"/>
              </w:rPr>
            </w:pPr>
          </w:p>
        </w:tc>
      </w:tr>
    </w:tbl>
    <w:p w:rsidR="00973B91" w:rsidRDefault="00973B91" w:rsidP="000141CA">
      <w:pPr>
        <w:ind w:left="-1418"/>
      </w:pPr>
    </w:p>
    <w:p w:rsidR="009D3FB2" w:rsidRDefault="009D3FB2" w:rsidP="000141CA">
      <w:pPr>
        <w:ind w:left="-1418"/>
      </w:pPr>
    </w:p>
    <w:p w:rsidR="007744D0" w:rsidRDefault="007744D0" w:rsidP="000141CA">
      <w:pPr>
        <w:ind w:left="-1418"/>
      </w:pPr>
    </w:p>
    <w:p w:rsidR="004504A5" w:rsidRDefault="004504A5" w:rsidP="000141CA">
      <w:pPr>
        <w:ind w:left="-1418"/>
      </w:pPr>
    </w:p>
    <w:p w:rsidR="004504A5" w:rsidRDefault="004504A5" w:rsidP="000141CA">
      <w:pPr>
        <w:ind w:left="-1418"/>
      </w:pPr>
    </w:p>
    <w:p w:rsidR="007744D0" w:rsidRDefault="007744D0" w:rsidP="000141CA">
      <w:pPr>
        <w:ind w:left="-1418"/>
      </w:pPr>
    </w:p>
    <w:p w:rsidR="007744D0" w:rsidRDefault="007744D0" w:rsidP="000141CA">
      <w:pPr>
        <w:ind w:left="-1418"/>
      </w:pPr>
    </w:p>
    <w:p w:rsidR="007744D0" w:rsidRDefault="007744D0" w:rsidP="000141CA">
      <w:pPr>
        <w:ind w:left="-1418"/>
      </w:pPr>
    </w:p>
    <w:tbl>
      <w:tblPr>
        <w:tblW w:w="11937" w:type="dxa"/>
        <w:tblCellSpacing w:w="15" w:type="dxa"/>
        <w:tblInd w:w="-1392" w:type="dxa"/>
        <w:tblBorders>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1937"/>
      </w:tblGrid>
      <w:tr w:rsidR="002E1EB6" w:rsidRPr="00973B91" w:rsidTr="005E157E">
        <w:trPr>
          <w:tblHeader/>
          <w:tblCellSpacing w:w="15" w:type="dxa"/>
        </w:trPr>
        <w:tc>
          <w:tcPr>
            <w:tcW w:w="11877" w:type="dxa"/>
            <w:tcBorders>
              <w:top w:val="nil"/>
              <w:left w:val="nil"/>
              <w:bottom w:val="nil"/>
              <w:right w:val="nil"/>
            </w:tcBorders>
            <w:shd w:val="clear" w:color="auto" w:fill="FFFFFF"/>
            <w:tcMar>
              <w:top w:w="120" w:type="dxa"/>
              <w:left w:w="120" w:type="dxa"/>
              <w:bottom w:w="120" w:type="dxa"/>
              <w:right w:w="120" w:type="dxa"/>
            </w:tcMar>
            <w:vAlign w:val="center"/>
            <w:hideMark/>
          </w:tcPr>
          <w:p w:rsidR="002E1EB6" w:rsidRPr="00973B91" w:rsidRDefault="002E1EB6" w:rsidP="00342755">
            <w:pPr>
              <w:pBdr>
                <w:top w:val="single" w:sz="6" w:space="8" w:color="DDDDDD"/>
                <w:left w:val="single" w:sz="6" w:space="11" w:color="DDDDDD"/>
                <w:right w:val="single" w:sz="6" w:space="11" w:color="DDDDDD"/>
              </w:pBdr>
              <w:spacing w:after="0" w:line="240" w:lineRule="auto"/>
              <w:ind w:right="-79"/>
              <w:jc w:val="center"/>
              <w:rPr>
                <w:rFonts w:ascii="Times New Roman" w:eastAsia="Times New Roman" w:hAnsi="Times New Roman" w:cs="Times New Roman"/>
                <w:b/>
                <w:bCs/>
                <w:sz w:val="21"/>
                <w:szCs w:val="21"/>
                <w:lang w:eastAsia="en-AU"/>
              </w:rPr>
            </w:pPr>
            <w:r w:rsidRPr="006C6855">
              <w:rPr>
                <w:b/>
                <w:highlight w:val="cyan"/>
              </w:rPr>
              <w:lastRenderedPageBreak/>
              <w:t>ADEPTUS MINISTORUM</w:t>
            </w:r>
          </w:p>
        </w:tc>
      </w:tr>
      <w:tr w:rsidR="002E1EB6" w:rsidRPr="00973B91" w:rsidTr="005E157E">
        <w:trPr>
          <w:tblHeader/>
          <w:tblCellSpacing w:w="15" w:type="dxa"/>
        </w:trPr>
        <w:tc>
          <w:tcPr>
            <w:tcW w:w="11877" w:type="dxa"/>
            <w:tcBorders>
              <w:top w:val="nil"/>
              <w:left w:val="nil"/>
              <w:bottom w:val="nil"/>
              <w:right w:val="nil"/>
            </w:tcBorders>
            <w:shd w:val="clear" w:color="auto" w:fill="FFFFFF"/>
            <w:tcMar>
              <w:top w:w="120" w:type="dxa"/>
              <w:left w:w="120" w:type="dxa"/>
              <w:bottom w:w="120" w:type="dxa"/>
              <w:right w:w="120" w:type="dxa"/>
            </w:tcMar>
            <w:vAlign w:val="center"/>
            <w:hideMark/>
          </w:tcPr>
          <w:p w:rsidR="002E1EB6" w:rsidRPr="00973B91" w:rsidRDefault="002E1EB6" w:rsidP="002E1EB6">
            <w:pPr>
              <w:pBdr>
                <w:top w:val="single" w:sz="6" w:space="8" w:color="DDDDDD"/>
                <w:left w:val="single" w:sz="6" w:space="11" w:color="DDDDDD"/>
                <w:right w:val="single" w:sz="6" w:space="11" w:color="DDDDDD"/>
              </w:pBdr>
              <w:spacing w:after="0" w:line="240" w:lineRule="auto"/>
              <w:jc w:val="center"/>
              <w:rPr>
                <w:rFonts w:ascii="Helvetica" w:eastAsia="Times New Roman" w:hAnsi="Helvetica" w:cs="Helvetica"/>
                <w:b/>
                <w:bCs/>
                <w:color w:val="333333"/>
                <w:sz w:val="21"/>
                <w:szCs w:val="21"/>
                <w:lang w:eastAsia="en-AU"/>
              </w:rPr>
            </w:pPr>
            <w:r w:rsidRPr="00973B91">
              <w:rPr>
                <w:rFonts w:ascii="Helvetica" w:eastAsia="Times New Roman" w:hAnsi="Helvetica" w:cs="Helvetica"/>
                <w:b/>
                <w:bCs/>
                <w:color w:val="333333"/>
                <w:sz w:val="21"/>
                <w:szCs w:val="21"/>
                <w:lang w:eastAsia="en-AU"/>
              </w:rPr>
              <w:t xml:space="preserve">Imperial Ally </w:t>
            </w:r>
            <w:r>
              <w:rPr>
                <w:rFonts w:ascii="Helvetica" w:eastAsia="Times New Roman" w:hAnsi="Helvetica" w:cs="Helvetica"/>
                <w:b/>
                <w:bCs/>
                <w:color w:val="333333"/>
                <w:sz w:val="21"/>
                <w:szCs w:val="21"/>
                <w:lang w:eastAsia="en-AU"/>
              </w:rPr>
              <w:t>Priests</w:t>
            </w:r>
          </w:p>
        </w:tc>
      </w:tr>
      <w:tr w:rsidR="002E1EB6" w:rsidRPr="00973B91" w:rsidTr="005E157E">
        <w:trPr>
          <w:tblHeader/>
          <w:tblCellSpacing w:w="15" w:type="dxa"/>
        </w:trPr>
        <w:tc>
          <w:tcPr>
            <w:tcW w:w="11877" w:type="dxa"/>
            <w:tcBorders>
              <w:top w:val="nil"/>
              <w:left w:val="nil"/>
              <w:bottom w:val="nil"/>
              <w:right w:val="nil"/>
            </w:tcBorders>
            <w:shd w:val="clear" w:color="auto" w:fill="FFFFFF"/>
            <w:tcMar>
              <w:top w:w="120" w:type="dxa"/>
              <w:left w:w="120" w:type="dxa"/>
              <w:bottom w:w="120" w:type="dxa"/>
              <w:right w:w="120" w:type="dxa"/>
            </w:tcMar>
            <w:hideMark/>
          </w:tcPr>
          <w:p w:rsidR="002E1EB6" w:rsidRPr="00973B91" w:rsidRDefault="002E1EB6" w:rsidP="00495735">
            <w:pPr>
              <w:spacing w:after="0" w:line="240" w:lineRule="auto"/>
              <w:jc w:val="center"/>
              <w:rPr>
                <w:rFonts w:ascii="Helvetica" w:eastAsia="Times New Roman" w:hAnsi="Helvetica" w:cs="Helvetica"/>
                <w:color w:val="333333"/>
                <w:sz w:val="21"/>
                <w:szCs w:val="21"/>
                <w:lang w:eastAsia="en-AU"/>
              </w:rPr>
            </w:pPr>
            <w:r>
              <w:t xml:space="preserve">(may only be taken once per Infantry </w:t>
            </w:r>
            <w:r w:rsidR="00495735">
              <w:t>formation</w:t>
            </w:r>
            <w:r w:rsidR="00F65E8D">
              <w:t xml:space="preserve"> – this upgrade counts toward the 2 </w:t>
            </w:r>
            <w:r w:rsidR="004504A5">
              <w:t xml:space="preserve">upgrades </w:t>
            </w:r>
            <w:r w:rsidR="00F65E8D">
              <w:t>maximum</w:t>
            </w:r>
            <w:r w:rsidR="004504A5">
              <w:t xml:space="preserve"> per company</w:t>
            </w:r>
            <w:r w:rsidR="00F65E8D">
              <w:t xml:space="preserve"> limit</w:t>
            </w:r>
            <w:r>
              <w:t>)</w:t>
            </w:r>
          </w:p>
        </w:tc>
      </w:tr>
      <w:tr w:rsidR="002E1EB6" w:rsidRPr="00973B91" w:rsidTr="005E157E">
        <w:trPr>
          <w:tblCellSpacing w:w="15" w:type="dxa"/>
        </w:trPr>
        <w:tc>
          <w:tcPr>
            <w:tcW w:w="11877" w:type="dxa"/>
            <w:tcBorders>
              <w:top w:val="single" w:sz="6" w:space="0" w:color="DDDDDD"/>
            </w:tcBorders>
            <w:shd w:val="clear" w:color="auto" w:fill="FFFFFF"/>
            <w:tcMar>
              <w:top w:w="120" w:type="dxa"/>
              <w:left w:w="120" w:type="dxa"/>
              <w:bottom w:w="120" w:type="dxa"/>
              <w:right w:w="120" w:type="dxa"/>
            </w:tcMar>
            <w:hideMark/>
          </w:tcPr>
          <w:tbl>
            <w:tblPr>
              <w:tblW w:w="11559" w:type="dxa"/>
              <w:tblCellSpacing w:w="15" w:type="dxa"/>
              <w:tblInd w:w="32" w:type="dxa"/>
              <w:tblBorders>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6308"/>
              <w:gridCol w:w="2991"/>
              <w:gridCol w:w="2260"/>
            </w:tblGrid>
            <w:tr w:rsidR="002E1EB6" w:rsidRPr="00973B91" w:rsidTr="002E1EB6">
              <w:trPr>
                <w:tblHeader/>
                <w:tblCellSpacing w:w="15" w:type="dxa"/>
              </w:trPr>
              <w:tc>
                <w:tcPr>
                  <w:tcW w:w="0" w:type="auto"/>
                  <w:tcBorders>
                    <w:top w:val="nil"/>
                    <w:left w:val="nil"/>
                    <w:bottom w:val="nil"/>
                    <w:right w:val="nil"/>
                  </w:tcBorders>
                  <w:shd w:val="clear" w:color="auto" w:fill="FFFFFF"/>
                  <w:tcMar>
                    <w:top w:w="120" w:type="dxa"/>
                    <w:left w:w="120" w:type="dxa"/>
                    <w:bottom w:w="120" w:type="dxa"/>
                    <w:right w:w="120" w:type="dxa"/>
                  </w:tcMar>
                  <w:vAlign w:val="bottom"/>
                  <w:hideMark/>
                </w:tcPr>
                <w:p w:rsidR="002E1EB6" w:rsidRPr="00973B91" w:rsidRDefault="002E1EB6" w:rsidP="00342755">
                  <w:pPr>
                    <w:spacing w:after="0" w:line="240" w:lineRule="auto"/>
                    <w:rPr>
                      <w:rFonts w:ascii="Times New Roman" w:eastAsia="Times New Roman" w:hAnsi="Times New Roman" w:cs="Times New Roman"/>
                      <w:b/>
                      <w:bCs/>
                      <w:sz w:val="24"/>
                      <w:szCs w:val="24"/>
                      <w:lang w:eastAsia="en-AU"/>
                    </w:rPr>
                  </w:pPr>
                  <w:r w:rsidRPr="00973B91">
                    <w:rPr>
                      <w:rFonts w:ascii="Times New Roman" w:eastAsia="Times New Roman" w:hAnsi="Times New Roman" w:cs="Times New Roman"/>
                      <w:b/>
                      <w:bCs/>
                      <w:sz w:val="24"/>
                      <w:szCs w:val="24"/>
                      <w:lang w:eastAsia="en-AU"/>
                    </w:rPr>
                    <w:t>Formation</w:t>
                  </w:r>
                </w:p>
              </w:tc>
              <w:tc>
                <w:tcPr>
                  <w:tcW w:w="2961" w:type="dxa"/>
                  <w:tcBorders>
                    <w:top w:val="nil"/>
                    <w:left w:val="nil"/>
                    <w:bottom w:val="nil"/>
                    <w:right w:val="nil"/>
                  </w:tcBorders>
                  <w:shd w:val="clear" w:color="auto" w:fill="FFFFFF"/>
                  <w:tcMar>
                    <w:top w:w="120" w:type="dxa"/>
                    <w:left w:w="120" w:type="dxa"/>
                    <w:bottom w:w="120" w:type="dxa"/>
                    <w:right w:w="120" w:type="dxa"/>
                  </w:tcMar>
                  <w:vAlign w:val="bottom"/>
                  <w:hideMark/>
                </w:tcPr>
                <w:p w:rsidR="002E1EB6" w:rsidRPr="00973B91" w:rsidRDefault="002E1EB6" w:rsidP="00342755">
                  <w:pPr>
                    <w:spacing w:after="0" w:line="240" w:lineRule="auto"/>
                    <w:rPr>
                      <w:rFonts w:ascii="Times New Roman" w:eastAsia="Times New Roman" w:hAnsi="Times New Roman" w:cs="Times New Roman"/>
                      <w:b/>
                      <w:bCs/>
                      <w:sz w:val="24"/>
                      <w:szCs w:val="24"/>
                      <w:lang w:eastAsia="en-AU"/>
                    </w:rPr>
                  </w:pPr>
                  <w:r w:rsidRPr="00973B91">
                    <w:rPr>
                      <w:rFonts w:ascii="Times New Roman" w:eastAsia="Times New Roman" w:hAnsi="Times New Roman" w:cs="Times New Roman"/>
                      <w:b/>
                      <w:bCs/>
                      <w:sz w:val="24"/>
                      <w:szCs w:val="24"/>
                      <w:lang w:eastAsia="en-AU"/>
                    </w:rPr>
                    <w:t>Units</w:t>
                  </w:r>
                </w:p>
              </w:tc>
              <w:tc>
                <w:tcPr>
                  <w:tcW w:w="2215" w:type="dxa"/>
                  <w:tcBorders>
                    <w:top w:val="nil"/>
                    <w:left w:val="nil"/>
                    <w:bottom w:val="nil"/>
                    <w:right w:val="nil"/>
                  </w:tcBorders>
                  <w:shd w:val="clear" w:color="auto" w:fill="FFFFFF"/>
                  <w:tcMar>
                    <w:top w:w="120" w:type="dxa"/>
                    <w:left w:w="120" w:type="dxa"/>
                    <w:bottom w:w="120" w:type="dxa"/>
                    <w:right w:w="120" w:type="dxa"/>
                  </w:tcMar>
                  <w:vAlign w:val="bottom"/>
                  <w:hideMark/>
                </w:tcPr>
                <w:p w:rsidR="002E1EB6" w:rsidRPr="00973B91" w:rsidRDefault="002E1EB6" w:rsidP="00342755">
                  <w:pPr>
                    <w:spacing w:after="0" w:line="240" w:lineRule="auto"/>
                    <w:rPr>
                      <w:rFonts w:ascii="Times New Roman" w:eastAsia="Times New Roman" w:hAnsi="Times New Roman" w:cs="Times New Roman"/>
                      <w:b/>
                      <w:bCs/>
                      <w:sz w:val="24"/>
                      <w:szCs w:val="24"/>
                      <w:lang w:eastAsia="en-AU"/>
                    </w:rPr>
                  </w:pPr>
                  <w:r w:rsidRPr="00973B91">
                    <w:rPr>
                      <w:rFonts w:ascii="Times New Roman" w:eastAsia="Times New Roman" w:hAnsi="Times New Roman" w:cs="Times New Roman"/>
                      <w:b/>
                      <w:bCs/>
                      <w:sz w:val="24"/>
                      <w:szCs w:val="24"/>
                      <w:lang w:eastAsia="en-AU"/>
                    </w:rPr>
                    <w:t>Cost</w:t>
                  </w:r>
                </w:p>
              </w:tc>
            </w:tr>
            <w:tr w:rsidR="002E1EB6" w:rsidRPr="00973B91" w:rsidTr="002E1EB6">
              <w:trPr>
                <w:tblCellSpacing w:w="15" w:type="dxa"/>
              </w:trPr>
              <w:tc>
                <w:tcPr>
                  <w:tcW w:w="0" w:type="auto"/>
                  <w:tcBorders>
                    <w:top w:val="single" w:sz="6" w:space="0" w:color="DDDDDD"/>
                  </w:tcBorders>
                  <w:shd w:val="clear" w:color="auto" w:fill="EEEEEE"/>
                  <w:tcMar>
                    <w:top w:w="120" w:type="dxa"/>
                    <w:left w:w="120" w:type="dxa"/>
                    <w:bottom w:w="120" w:type="dxa"/>
                    <w:right w:w="120" w:type="dxa"/>
                  </w:tcMar>
                  <w:hideMark/>
                </w:tcPr>
                <w:p w:rsidR="002E1EB6" w:rsidRPr="00973B91" w:rsidRDefault="007C5D6C" w:rsidP="00342755">
                  <w:pPr>
                    <w:spacing w:after="0" w:line="240" w:lineRule="auto"/>
                    <w:rPr>
                      <w:rFonts w:ascii="Times New Roman" w:eastAsia="Times New Roman" w:hAnsi="Times New Roman" w:cs="Times New Roman"/>
                      <w:sz w:val="24"/>
                      <w:szCs w:val="24"/>
                      <w:lang w:eastAsia="en-AU"/>
                    </w:rPr>
                  </w:pPr>
                  <w:r>
                    <w:t xml:space="preserve">0-3 </w:t>
                  </w:r>
                  <w:r w:rsidR="002E1EB6">
                    <w:t>Priest</w:t>
                  </w:r>
                  <w:r>
                    <w:t>s</w:t>
                  </w:r>
                </w:p>
              </w:tc>
              <w:tc>
                <w:tcPr>
                  <w:tcW w:w="2961" w:type="dxa"/>
                  <w:tcBorders>
                    <w:top w:val="single" w:sz="6" w:space="0" w:color="DDDDDD"/>
                  </w:tcBorders>
                  <w:shd w:val="clear" w:color="auto" w:fill="EEEEEE"/>
                  <w:tcMar>
                    <w:top w:w="120" w:type="dxa"/>
                    <w:left w:w="120" w:type="dxa"/>
                    <w:bottom w:w="120" w:type="dxa"/>
                    <w:right w:w="120" w:type="dxa"/>
                  </w:tcMar>
                  <w:hideMark/>
                </w:tcPr>
                <w:p w:rsidR="002E1EB6" w:rsidRPr="00973B91" w:rsidRDefault="002E1EB6" w:rsidP="00342755">
                  <w:pPr>
                    <w:spacing w:after="0" w:line="240" w:lineRule="auto"/>
                    <w:rPr>
                      <w:rFonts w:ascii="Times New Roman" w:eastAsia="Times New Roman" w:hAnsi="Times New Roman" w:cs="Times New Roman"/>
                      <w:sz w:val="24"/>
                      <w:szCs w:val="24"/>
                      <w:lang w:eastAsia="en-AU"/>
                    </w:rPr>
                  </w:pPr>
                  <w:r>
                    <w:t>Add a Preacher Character to a unit in the formation</w:t>
                  </w:r>
                </w:p>
              </w:tc>
              <w:tc>
                <w:tcPr>
                  <w:tcW w:w="2215" w:type="dxa"/>
                  <w:tcBorders>
                    <w:top w:val="single" w:sz="6" w:space="0" w:color="DDDDDD"/>
                  </w:tcBorders>
                  <w:shd w:val="clear" w:color="auto" w:fill="EEEEEE"/>
                  <w:tcMar>
                    <w:top w:w="120" w:type="dxa"/>
                    <w:left w:w="120" w:type="dxa"/>
                    <w:bottom w:w="120" w:type="dxa"/>
                    <w:right w:w="120" w:type="dxa"/>
                  </w:tcMar>
                  <w:hideMark/>
                </w:tcPr>
                <w:p w:rsidR="002E1EB6" w:rsidRPr="00973B91" w:rsidRDefault="002E1EB6" w:rsidP="00342755">
                  <w:pPr>
                    <w:spacing w:after="0" w:line="240" w:lineRule="auto"/>
                    <w:rPr>
                      <w:rFonts w:ascii="Times New Roman" w:eastAsia="Times New Roman" w:hAnsi="Times New Roman" w:cs="Times New Roman"/>
                      <w:sz w:val="24"/>
                      <w:szCs w:val="24"/>
                      <w:lang w:eastAsia="en-AU"/>
                    </w:rPr>
                  </w:pPr>
                  <w:r>
                    <w:t>+50 points</w:t>
                  </w:r>
                </w:p>
              </w:tc>
            </w:tr>
            <w:tr w:rsidR="002E1EB6" w:rsidRPr="00973B91" w:rsidTr="002E1EB6">
              <w:trPr>
                <w:trHeight w:val="624"/>
                <w:tblCellSpacing w:w="15" w:type="dxa"/>
              </w:trPr>
              <w:tc>
                <w:tcPr>
                  <w:tcW w:w="0" w:type="auto"/>
                  <w:tcBorders>
                    <w:top w:val="single" w:sz="6" w:space="0" w:color="DDDDDD"/>
                  </w:tcBorders>
                  <w:shd w:val="clear" w:color="auto" w:fill="FFFFFF"/>
                  <w:tcMar>
                    <w:top w:w="120" w:type="dxa"/>
                    <w:left w:w="120" w:type="dxa"/>
                    <w:bottom w:w="120" w:type="dxa"/>
                    <w:right w:w="120" w:type="dxa"/>
                  </w:tcMar>
                </w:tcPr>
                <w:p w:rsidR="002E1EB6" w:rsidRPr="00973B91" w:rsidRDefault="002E1EB6" w:rsidP="00342755">
                  <w:pPr>
                    <w:spacing w:after="0" w:line="240" w:lineRule="auto"/>
                    <w:rPr>
                      <w:rFonts w:ascii="Times New Roman" w:eastAsia="Times New Roman" w:hAnsi="Times New Roman" w:cs="Times New Roman"/>
                      <w:sz w:val="24"/>
                      <w:szCs w:val="24"/>
                      <w:lang w:eastAsia="en-AU"/>
                    </w:rPr>
                  </w:pPr>
                </w:p>
              </w:tc>
              <w:tc>
                <w:tcPr>
                  <w:tcW w:w="2961" w:type="dxa"/>
                  <w:tcBorders>
                    <w:top w:val="single" w:sz="6" w:space="0" w:color="DDDDDD"/>
                  </w:tcBorders>
                  <w:shd w:val="clear" w:color="auto" w:fill="FFFFFF"/>
                  <w:tcMar>
                    <w:top w:w="120" w:type="dxa"/>
                    <w:left w:w="120" w:type="dxa"/>
                    <w:bottom w:w="120" w:type="dxa"/>
                    <w:right w:w="120" w:type="dxa"/>
                  </w:tcMar>
                </w:tcPr>
                <w:p w:rsidR="002E1EB6" w:rsidRPr="00973B91" w:rsidRDefault="002E1EB6" w:rsidP="00342755">
                  <w:pPr>
                    <w:spacing w:after="0" w:line="240" w:lineRule="auto"/>
                    <w:rPr>
                      <w:rFonts w:ascii="Times New Roman" w:eastAsia="Times New Roman" w:hAnsi="Times New Roman" w:cs="Times New Roman"/>
                      <w:sz w:val="24"/>
                      <w:szCs w:val="24"/>
                      <w:lang w:eastAsia="en-AU"/>
                    </w:rPr>
                  </w:pPr>
                </w:p>
              </w:tc>
              <w:tc>
                <w:tcPr>
                  <w:tcW w:w="2215" w:type="dxa"/>
                  <w:tcBorders>
                    <w:top w:val="single" w:sz="6" w:space="0" w:color="DDDDDD"/>
                  </w:tcBorders>
                  <w:shd w:val="clear" w:color="auto" w:fill="FFFFFF"/>
                  <w:tcMar>
                    <w:top w:w="120" w:type="dxa"/>
                    <w:left w:w="120" w:type="dxa"/>
                    <w:bottom w:w="120" w:type="dxa"/>
                    <w:right w:w="120" w:type="dxa"/>
                  </w:tcMar>
                </w:tcPr>
                <w:p w:rsidR="002E1EB6" w:rsidRPr="00973B91" w:rsidRDefault="002E1EB6" w:rsidP="00342755">
                  <w:pPr>
                    <w:spacing w:after="0" w:line="240" w:lineRule="auto"/>
                    <w:rPr>
                      <w:rFonts w:ascii="Times New Roman" w:eastAsia="Times New Roman" w:hAnsi="Times New Roman" w:cs="Times New Roman"/>
                      <w:sz w:val="24"/>
                      <w:szCs w:val="24"/>
                      <w:lang w:eastAsia="en-AU"/>
                    </w:rPr>
                  </w:pPr>
                </w:p>
              </w:tc>
            </w:tr>
          </w:tbl>
          <w:p w:rsidR="002E1EB6" w:rsidRPr="00973B91" w:rsidRDefault="002E1EB6" w:rsidP="00342755">
            <w:pPr>
              <w:spacing w:after="0" w:line="240" w:lineRule="auto"/>
              <w:rPr>
                <w:rFonts w:ascii="Helvetica" w:eastAsia="Times New Roman" w:hAnsi="Helvetica" w:cs="Helvetica"/>
                <w:vanish/>
                <w:color w:val="333333"/>
                <w:sz w:val="21"/>
                <w:szCs w:val="21"/>
                <w:lang w:eastAsia="en-AU"/>
              </w:rPr>
            </w:pPr>
          </w:p>
          <w:p w:rsidR="002E1EB6" w:rsidRPr="00973B91" w:rsidRDefault="002E1EB6" w:rsidP="00342755">
            <w:pPr>
              <w:spacing w:after="0" w:line="240" w:lineRule="auto"/>
              <w:rPr>
                <w:rFonts w:ascii="Helvetica" w:eastAsia="Times New Roman" w:hAnsi="Helvetica" w:cs="Helvetica"/>
                <w:color w:val="333333"/>
                <w:sz w:val="21"/>
                <w:szCs w:val="21"/>
                <w:lang w:eastAsia="en-AU"/>
              </w:rPr>
            </w:pPr>
          </w:p>
        </w:tc>
      </w:tr>
    </w:tbl>
    <w:p w:rsidR="009D3FB2" w:rsidRDefault="005E157E" w:rsidP="000141CA">
      <w:pPr>
        <w:ind w:left="-1418"/>
      </w:pPr>
      <w:r>
        <w:t>*P</w:t>
      </w:r>
      <w:r w:rsidR="00CC1572">
        <w:t xml:space="preserve">REACHER - </w:t>
      </w:r>
      <w:r>
        <w:t xml:space="preserve">CH n/a </w:t>
      </w:r>
      <w:proofErr w:type="spellStart"/>
      <w:r>
        <w:t>n/a</w:t>
      </w:r>
      <w:proofErr w:type="spellEnd"/>
      <w:r>
        <w:t xml:space="preserve"> </w:t>
      </w:r>
      <w:proofErr w:type="spellStart"/>
      <w:r>
        <w:t>n/a</w:t>
      </w:r>
      <w:proofErr w:type="spellEnd"/>
      <w:r>
        <w:t xml:space="preserve"> </w:t>
      </w:r>
      <w:proofErr w:type="spellStart"/>
      <w:r>
        <w:t>n/a</w:t>
      </w:r>
      <w:proofErr w:type="spellEnd"/>
      <w:r>
        <w:t xml:space="preserve"> Holy </w:t>
      </w:r>
      <w:proofErr w:type="spellStart"/>
      <w:r>
        <w:t>Evicerator</w:t>
      </w:r>
      <w:proofErr w:type="spellEnd"/>
      <w:r>
        <w:t xml:space="preserve"> (base contact) (Assault Weapons), MW, </w:t>
      </w:r>
      <w:proofErr w:type="gramStart"/>
      <w:r>
        <w:t>EA(</w:t>
      </w:r>
      <w:proofErr w:type="gramEnd"/>
      <w:r>
        <w:t>+1) Fearless, Leader, Inspiring</w:t>
      </w:r>
      <w:bookmarkStart w:id="0" w:name="_GoBack"/>
      <w:bookmarkEnd w:id="0"/>
    </w:p>
    <w:p w:rsidR="00CC1572" w:rsidRDefault="00CC1572" w:rsidP="000141CA">
      <w:pPr>
        <w:ind w:left="-1418"/>
      </w:pPr>
      <w:r>
        <w:t>*</w:t>
      </w:r>
      <w:r w:rsidRPr="00CC1572">
        <w:t xml:space="preserve"> </w:t>
      </w:r>
      <w:r>
        <w:t xml:space="preserve">OMEGA - </w:t>
      </w:r>
      <w:r>
        <w:t xml:space="preserve">WE 15cm 4+ 6+ 5+ Plasma </w:t>
      </w:r>
      <w:proofErr w:type="spellStart"/>
      <w:r>
        <w:t>Blastgun</w:t>
      </w:r>
      <w:proofErr w:type="spellEnd"/>
      <w:r>
        <w:t xml:space="preserve"> 45cm 2x MW2+, </w:t>
      </w:r>
      <w:proofErr w:type="spellStart"/>
      <w:r>
        <w:t>FxF</w:t>
      </w:r>
      <w:proofErr w:type="spellEnd"/>
      <w:r>
        <w:t xml:space="preserve">, </w:t>
      </w:r>
      <w:proofErr w:type="spellStart"/>
      <w:r>
        <w:t>Slw</w:t>
      </w:r>
      <w:proofErr w:type="spellEnd"/>
      <w:r>
        <w:t xml:space="preserve"> Reinforced Armour. DC2. Critical: Destroyed. 2x Heavy Bolter 30cm AP5+</w:t>
      </w:r>
    </w:p>
    <w:p w:rsidR="00CC1572" w:rsidRDefault="00CC1572" w:rsidP="000141CA">
      <w:pPr>
        <w:ind w:left="-1418"/>
      </w:pPr>
      <w:r>
        <w:t xml:space="preserve">*ASSAULT LAUNCHER - </w:t>
      </w:r>
      <w:r>
        <w:t xml:space="preserve">WE 15cm 4+ 6+ 5+ Heavy Assault Launcher 150cm 2BP, D, </w:t>
      </w:r>
      <w:proofErr w:type="spellStart"/>
      <w:r>
        <w:t>Ind</w:t>
      </w:r>
      <w:proofErr w:type="spellEnd"/>
      <w:r>
        <w:t xml:space="preserve"> Reinforced Armour. DC2. Critical: Destroyed. 2x Heavy Bolter 30cm AP5+</w:t>
      </w:r>
    </w:p>
    <w:p w:rsidR="00CC1572" w:rsidRDefault="00CC1572" w:rsidP="000141CA">
      <w:pPr>
        <w:ind w:left="-1418"/>
      </w:pPr>
      <w:r>
        <w:t xml:space="preserve">*CRASSIUS - </w:t>
      </w:r>
      <w:r>
        <w:t xml:space="preserve">WE 25cm 4+ 6+ 4+ 4x Heavy Bolters 30cm AP5+ Reinforced Armour, </w:t>
      </w:r>
      <w:proofErr w:type="gramStart"/>
      <w:r>
        <w:t>Transport(</w:t>
      </w:r>
      <w:proofErr w:type="gramEnd"/>
      <w:r>
        <w:t>7 INF). DC2. Critical: Destroyed</w:t>
      </w:r>
    </w:p>
    <w:p w:rsidR="003768BD" w:rsidRDefault="003768BD" w:rsidP="004504A5">
      <w:pPr>
        <w:ind w:left="851" w:firstLine="992"/>
      </w:pPr>
      <w:r>
        <w:rPr>
          <w:b/>
          <w:noProof/>
          <w:sz w:val="40"/>
          <w:szCs w:val="40"/>
          <w:u w:val="single"/>
          <w:lang w:eastAsia="en-AU"/>
        </w:rPr>
        <w:drawing>
          <wp:inline distT="0" distB="0" distL="0" distR="0" wp14:anchorId="391DB168" wp14:editId="432BB49A">
            <wp:extent cx="3141311" cy="4343400"/>
            <wp:effectExtent l="0" t="0" r="2540" b="0"/>
            <wp:docPr id="2" name="Picture 2" descr="C:\Users\Squinn.NETWORKTEN\Desktop\gw_warhammer40k_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quinn.NETWORKTEN\Desktop\gw_warhammer40k_045.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66911" cy="4378796"/>
                    </a:xfrm>
                    <a:prstGeom prst="rect">
                      <a:avLst/>
                    </a:prstGeom>
                    <a:noFill/>
                    <a:ln>
                      <a:noFill/>
                    </a:ln>
                  </pic:spPr>
                </pic:pic>
              </a:graphicData>
            </a:graphic>
          </wp:inline>
        </w:drawing>
      </w:r>
    </w:p>
    <w:sectPr w:rsidR="003768BD" w:rsidSect="007744D0">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1CA"/>
    <w:rsid w:val="000141CA"/>
    <w:rsid w:val="000347BE"/>
    <w:rsid w:val="00037B4D"/>
    <w:rsid w:val="000671C8"/>
    <w:rsid w:val="00107FB8"/>
    <w:rsid w:val="00120F02"/>
    <w:rsid w:val="00144EA4"/>
    <w:rsid w:val="002B6297"/>
    <w:rsid w:val="002E1EB6"/>
    <w:rsid w:val="0031293D"/>
    <w:rsid w:val="00343BC7"/>
    <w:rsid w:val="003615C5"/>
    <w:rsid w:val="003768BD"/>
    <w:rsid w:val="003927C6"/>
    <w:rsid w:val="003D18BC"/>
    <w:rsid w:val="004504A5"/>
    <w:rsid w:val="00477766"/>
    <w:rsid w:val="00495735"/>
    <w:rsid w:val="004A43CE"/>
    <w:rsid w:val="005010C9"/>
    <w:rsid w:val="00526A16"/>
    <w:rsid w:val="00537583"/>
    <w:rsid w:val="0055353A"/>
    <w:rsid w:val="005E157E"/>
    <w:rsid w:val="00622AB0"/>
    <w:rsid w:val="00660AFD"/>
    <w:rsid w:val="006C6855"/>
    <w:rsid w:val="007744D0"/>
    <w:rsid w:val="007C5D6C"/>
    <w:rsid w:val="00861939"/>
    <w:rsid w:val="008F2E05"/>
    <w:rsid w:val="00973B91"/>
    <w:rsid w:val="009A6D22"/>
    <w:rsid w:val="009D1C66"/>
    <w:rsid w:val="009D3FB2"/>
    <w:rsid w:val="009D5671"/>
    <w:rsid w:val="009E35AA"/>
    <w:rsid w:val="009E430B"/>
    <w:rsid w:val="00B021E3"/>
    <w:rsid w:val="00B53924"/>
    <w:rsid w:val="00B77147"/>
    <w:rsid w:val="00B805AF"/>
    <w:rsid w:val="00BB1B9F"/>
    <w:rsid w:val="00C5087D"/>
    <w:rsid w:val="00C8556F"/>
    <w:rsid w:val="00CC1572"/>
    <w:rsid w:val="00E666F0"/>
    <w:rsid w:val="00E87647"/>
    <w:rsid w:val="00EC765D"/>
    <w:rsid w:val="00EF0904"/>
    <w:rsid w:val="00F1750E"/>
    <w:rsid w:val="00F65E8D"/>
    <w:rsid w:val="00FD355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898B67-152F-47AC-BC04-8BF9E34C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E35AA"/>
    <w:pPr>
      <w:spacing w:before="100" w:beforeAutospacing="1" w:after="100" w:afterAutospacing="1" w:line="240" w:lineRule="auto"/>
      <w:outlineLvl w:val="2"/>
    </w:pPr>
    <w:rPr>
      <w:rFonts w:ascii="Times New Roman" w:eastAsia="Times New Roman"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B6297"/>
  </w:style>
  <w:style w:type="character" w:styleId="Hyperlink">
    <w:name w:val="Hyperlink"/>
    <w:basedOn w:val="DefaultParagraphFont"/>
    <w:uiPriority w:val="99"/>
    <w:semiHidden/>
    <w:unhideWhenUsed/>
    <w:rsid w:val="002B6297"/>
    <w:rPr>
      <w:color w:val="0000FF"/>
      <w:u w:val="single"/>
    </w:rPr>
  </w:style>
  <w:style w:type="character" w:customStyle="1" w:styleId="Heading3Char">
    <w:name w:val="Heading 3 Char"/>
    <w:basedOn w:val="DefaultParagraphFont"/>
    <w:link w:val="Heading3"/>
    <w:uiPriority w:val="9"/>
    <w:rsid w:val="009E35AA"/>
    <w:rPr>
      <w:rFonts w:ascii="Times New Roman" w:eastAsia="Times New Roman" w:hAnsi="Times New Roman" w:cs="Times New Roman"/>
      <w:b/>
      <w:bCs/>
      <w:sz w:val="27"/>
      <w:szCs w:val="27"/>
      <w:lang w:eastAsia="en-AU"/>
    </w:rPr>
  </w:style>
  <w:style w:type="paragraph" w:styleId="NormalWeb">
    <w:name w:val="Normal (Web)"/>
    <w:basedOn w:val="Normal"/>
    <w:uiPriority w:val="99"/>
    <w:semiHidden/>
    <w:unhideWhenUsed/>
    <w:rsid w:val="009E35AA"/>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FollowedHyperlink">
    <w:name w:val="FollowedHyperlink"/>
    <w:basedOn w:val="DefaultParagraphFont"/>
    <w:uiPriority w:val="99"/>
    <w:semiHidden/>
    <w:unhideWhenUsed/>
    <w:rsid w:val="00C8556F"/>
    <w:rPr>
      <w:color w:val="954F72" w:themeColor="followedHyperlink"/>
      <w:u w:val="single"/>
    </w:rPr>
  </w:style>
  <w:style w:type="paragraph" w:styleId="NoSpacing">
    <w:name w:val="No Spacing"/>
    <w:uiPriority w:val="1"/>
    <w:qFormat/>
    <w:rsid w:val="00107FB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7752">
      <w:bodyDiv w:val="1"/>
      <w:marLeft w:val="0"/>
      <w:marRight w:val="0"/>
      <w:marTop w:val="0"/>
      <w:marBottom w:val="0"/>
      <w:divBdr>
        <w:top w:val="none" w:sz="0" w:space="0" w:color="auto"/>
        <w:left w:val="none" w:sz="0" w:space="0" w:color="auto"/>
        <w:bottom w:val="none" w:sz="0" w:space="0" w:color="auto"/>
        <w:right w:val="none" w:sz="0" w:space="0" w:color="auto"/>
      </w:divBdr>
      <w:divsChild>
        <w:div w:id="1336030849">
          <w:marLeft w:val="0"/>
          <w:marRight w:val="0"/>
          <w:marTop w:val="0"/>
          <w:marBottom w:val="0"/>
          <w:divBdr>
            <w:top w:val="none" w:sz="0" w:space="0" w:color="auto"/>
            <w:left w:val="none" w:sz="0" w:space="0" w:color="auto"/>
            <w:bottom w:val="none" w:sz="0" w:space="0" w:color="auto"/>
            <w:right w:val="none" w:sz="0" w:space="0" w:color="auto"/>
          </w:divBdr>
          <w:divsChild>
            <w:div w:id="276065552">
              <w:blockQuote w:val="1"/>
              <w:marLeft w:val="0"/>
              <w:marRight w:val="0"/>
              <w:marTop w:val="0"/>
              <w:marBottom w:val="300"/>
              <w:divBdr>
                <w:top w:val="none" w:sz="0" w:space="0" w:color="auto"/>
                <w:left w:val="single" w:sz="36" w:space="15" w:color="EEEEEE"/>
                <w:bottom w:val="none" w:sz="0" w:space="0" w:color="auto"/>
                <w:right w:val="none" w:sz="0" w:space="0" w:color="auto"/>
              </w:divBdr>
            </w:div>
            <w:div w:id="1386568659">
              <w:marLeft w:val="0"/>
              <w:marRight w:val="0"/>
              <w:marTop w:val="0"/>
              <w:marBottom w:val="300"/>
              <w:divBdr>
                <w:top w:val="single" w:sz="6" w:space="0" w:color="DDDDDD"/>
                <w:left w:val="single" w:sz="6" w:space="0" w:color="DDDDDD"/>
                <w:bottom w:val="single" w:sz="6" w:space="0" w:color="DDDDDD"/>
                <w:right w:val="single" w:sz="6" w:space="0" w:color="DDDDDD"/>
              </w:divBdr>
              <w:divsChild>
                <w:div w:id="66115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892404">
          <w:marLeft w:val="0"/>
          <w:marRight w:val="0"/>
          <w:marTop w:val="0"/>
          <w:marBottom w:val="0"/>
          <w:divBdr>
            <w:top w:val="none" w:sz="0" w:space="0" w:color="auto"/>
            <w:left w:val="none" w:sz="0" w:space="0" w:color="auto"/>
            <w:bottom w:val="none" w:sz="0" w:space="0" w:color="auto"/>
            <w:right w:val="none" w:sz="0" w:space="0" w:color="auto"/>
          </w:divBdr>
        </w:div>
        <w:div w:id="1438326410">
          <w:marLeft w:val="0"/>
          <w:marRight w:val="0"/>
          <w:marTop w:val="0"/>
          <w:marBottom w:val="0"/>
          <w:divBdr>
            <w:top w:val="none" w:sz="0" w:space="0" w:color="auto"/>
            <w:left w:val="none" w:sz="0" w:space="0" w:color="auto"/>
            <w:bottom w:val="none" w:sz="0" w:space="0" w:color="auto"/>
            <w:right w:val="none" w:sz="0" w:space="0" w:color="auto"/>
          </w:divBdr>
        </w:div>
      </w:divsChild>
    </w:div>
    <w:div w:id="649292289">
      <w:bodyDiv w:val="1"/>
      <w:marLeft w:val="0"/>
      <w:marRight w:val="0"/>
      <w:marTop w:val="0"/>
      <w:marBottom w:val="0"/>
      <w:divBdr>
        <w:top w:val="none" w:sz="0" w:space="0" w:color="auto"/>
        <w:left w:val="none" w:sz="0" w:space="0" w:color="auto"/>
        <w:bottom w:val="none" w:sz="0" w:space="0" w:color="auto"/>
        <w:right w:val="none" w:sz="0" w:space="0" w:color="auto"/>
      </w:divBdr>
      <w:divsChild>
        <w:div w:id="485824738">
          <w:marLeft w:val="0"/>
          <w:marRight w:val="0"/>
          <w:marTop w:val="0"/>
          <w:marBottom w:val="0"/>
          <w:divBdr>
            <w:top w:val="none" w:sz="0" w:space="0" w:color="auto"/>
            <w:left w:val="none" w:sz="0" w:space="0" w:color="auto"/>
            <w:bottom w:val="none" w:sz="0" w:space="0" w:color="auto"/>
            <w:right w:val="none" w:sz="0" w:space="0" w:color="auto"/>
          </w:divBdr>
          <w:divsChild>
            <w:div w:id="702289318">
              <w:marLeft w:val="0"/>
              <w:marRight w:val="0"/>
              <w:marTop w:val="0"/>
              <w:marBottom w:val="300"/>
              <w:divBdr>
                <w:top w:val="single" w:sz="6" w:space="0" w:color="DDDDDD"/>
                <w:left w:val="single" w:sz="6" w:space="0" w:color="DDDDDD"/>
                <w:bottom w:val="single" w:sz="6" w:space="0" w:color="DDDDDD"/>
                <w:right w:val="single" w:sz="6" w:space="0" w:color="DDDDDD"/>
              </w:divBdr>
              <w:divsChild>
                <w:div w:id="11934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11488">
      <w:bodyDiv w:val="1"/>
      <w:marLeft w:val="0"/>
      <w:marRight w:val="0"/>
      <w:marTop w:val="0"/>
      <w:marBottom w:val="0"/>
      <w:divBdr>
        <w:top w:val="none" w:sz="0" w:space="0" w:color="auto"/>
        <w:left w:val="none" w:sz="0" w:space="0" w:color="auto"/>
        <w:bottom w:val="none" w:sz="0" w:space="0" w:color="auto"/>
        <w:right w:val="none" w:sz="0" w:space="0" w:color="auto"/>
      </w:divBdr>
    </w:div>
    <w:div w:id="1513256281">
      <w:bodyDiv w:val="1"/>
      <w:marLeft w:val="0"/>
      <w:marRight w:val="0"/>
      <w:marTop w:val="0"/>
      <w:marBottom w:val="0"/>
      <w:divBdr>
        <w:top w:val="none" w:sz="0" w:space="0" w:color="auto"/>
        <w:left w:val="none" w:sz="0" w:space="0" w:color="auto"/>
        <w:bottom w:val="none" w:sz="0" w:space="0" w:color="auto"/>
        <w:right w:val="none" w:sz="0" w:space="0" w:color="auto"/>
      </w:divBdr>
    </w:div>
    <w:div w:id="1616987701">
      <w:bodyDiv w:val="1"/>
      <w:marLeft w:val="0"/>
      <w:marRight w:val="0"/>
      <w:marTop w:val="0"/>
      <w:marBottom w:val="0"/>
      <w:divBdr>
        <w:top w:val="none" w:sz="0" w:space="0" w:color="auto"/>
        <w:left w:val="none" w:sz="0" w:space="0" w:color="auto"/>
        <w:bottom w:val="none" w:sz="0" w:space="0" w:color="auto"/>
        <w:right w:val="none" w:sz="0" w:space="0" w:color="auto"/>
      </w:divBdr>
    </w:div>
    <w:div w:id="186713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797</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Network Ten Pty Ltd</Company>
  <LinksUpToDate>false</LinksUpToDate>
  <CharactersWithSpaces>5330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Quinn</dc:creator>
  <cp:lastModifiedBy>Steve Quinn</cp:lastModifiedBy>
  <cp:revision>6</cp:revision>
  <dcterms:created xsi:type="dcterms:W3CDTF">2015-10-25T23:09:00Z</dcterms:created>
  <dcterms:modified xsi:type="dcterms:W3CDTF">2015-10-25T23:17:00Z</dcterms:modified>
</cp:coreProperties>
</file>